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1FD45" w14:textId="77777777" w:rsidR="009B2397" w:rsidRDefault="00305079" w:rsidP="00305079">
      <w:pPr>
        <w:spacing w:after="0" w:line="240" w:lineRule="auto"/>
        <w:rPr>
          <w:b/>
          <w:i/>
          <w:sz w:val="48"/>
          <w:szCs w:val="48"/>
        </w:rPr>
      </w:pPr>
      <w:r w:rsidRPr="00305079">
        <w:rPr>
          <w:b/>
          <w:i/>
          <w:sz w:val="48"/>
          <w:szCs w:val="48"/>
        </w:rPr>
        <w:t xml:space="preserve">Systeemtherapie: </w:t>
      </w:r>
      <w:r w:rsidR="009B2397">
        <w:rPr>
          <w:b/>
          <w:i/>
          <w:sz w:val="48"/>
          <w:szCs w:val="48"/>
        </w:rPr>
        <w:t xml:space="preserve">state of </w:t>
      </w:r>
      <w:proofErr w:type="spellStart"/>
      <w:r w:rsidR="009B2397">
        <w:rPr>
          <w:b/>
          <w:i/>
          <w:sz w:val="48"/>
          <w:szCs w:val="48"/>
        </w:rPr>
        <w:t>the</w:t>
      </w:r>
      <w:proofErr w:type="spellEnd"/>
      <w:r w:rsidR="009B2397">
        <w:rPr>
          <w:b/>
          <w:i/>
          <w:sz w:val="48"/>
          <w:szCs w:val="48"/>
        </w:rPr>
        <w:t xml:space="preserve"> art</w:t>
      </w:r>
    </w:p>
    <w:p w14:paraId="52AE18AB" w14:textId="77777777" w:rsidR="00823616" w:rsidRDefault="0031598B" w:rsidP="00305079">
      <w:pPr>
        <w:spacing w:after="0" w:line="240" w:lineRule="auto"/>
        <w:rPr>
          <w:b/>
          <w:sz w:val="36"/>
          <w:szCs w:val="36"/>
        </w:rPr>
      </w:pPr>
      <w:r>
        <w:rPr>
          <w:b/>
          <w:sz w:val="36"/>
          <w:szCs w:val="36"/>
        </w:rPr>
        <w:t>een serie</w:t>
      </w:r>
      <w:r w:rsidR="00305079">
        <w:rPr>
          <w:b/>
          <w:sz w:val="36"/>
          <w:szCs w:val="36"/>
        </w:rPr>
        <w:t xml:space="preserve"> w</w:t>
      </w:r>
      <w:r w:rsidR="00305079" w:rsidRPr="008D2553">
        <w:rPr>
          <w:b/>
          <w:sz w:val="36"/>
          <w:szCs w:val="36"/>
        </w:rPr>
        <w:t xml:space="preserve">orkshops </w:t>
      </w:r>
    </w:p>
    <w:p w14:paraId="7BF53D1F" w14:textId="77777777" w:rsidR="00305079" w:rsidRDefault="00305079" w:rsidP="00305079">
      <w:pPr>
        <w:spacing w:after="0" w:line="240" w:lineRule="auto"/>
        <w:rPr>
          <w:b/>
          <w:sz w:val="36"/>
          <w:szCs w:val="36"/>
        </w:rPr>
      </w:pPr>
      <w:r>
        <w:rPr>
          <w:b/>
          <w:sz w:val="36"/>
          <w:szCs w:val="36"/>
        </w:rPr>
        <w:t>over actuele onderwerpen in de systeemtherapie</w:t>
      </w:r>
    </w:p>
    <w:p w14:paraId="0A36C8C6" w14:textId="77777777" w:rsidR="00986B62" w:rsidRDefault="00823616" w:rsidP="00305079">
      <w:pPr>
        <w:spacing w:after="0" w:line="240" w:lineRule="auto"/>
        <w:rPr>
          <w:b/>
          <w:sz w:val="24"/>
          <w:szCs w:val="24"/>
        </w:rPr>
      </w:pPr>
      <w:r>
        <w:rPr>
          <w:b/>
          <w:sz w:val="24"/>
          <w:szCs w:val="24"/>
        </w:rPr>
        <w:t xml:space="preserve">georganiseerd door </w:t>
      </w:r>
      <w:r w:rsidR="008D2553" w:rsidRPr="0083016F">
        <w:rPr>
          <w:b/>
          <w:sz w:val="24"/>
          <w:szCs w:val="24"/>
        </w:rPr>
        <w:t>het Amsterdams Instituut voor Gezins- en Relatietherapie</w:t>
      </w:r>
      <w:r w:rsidR="0031598B">
        <w:rPr>
          <w:b/>
          <w:sz w:val="24"/>
          <w:szCs w:val="24"/>
        </w:rPr>
        <w:t xml:space="preserve"> </w:t>
      </w:r>
    </w:p>
    <w:p w14:paraId="72C106CE" w14:textId="77777777" w:rsidR="005C67E7" w:rsidRDefault="005C67E7" w:rsidP="00305079">
      <w:pPr>
        <w:spacing w:after="0" w:line="240" w:lineRule="auto"/>
        <w:rPr>
          <w:b/>
          <w:sz w:val="24"/>
          <w:szCs w:val="24"/>
        </w:rPr>
      </w:pPr>
    </w:p>
    <w:p w14:paraId="722EF37C" w14:textId="77777777" w:rsidR="00823616" w:rsidRDefault="00823616" w:rsidP="002B6A15">
      <w:pPr>
        <w:spacing w:after="0" w:line="240" w:lineRule="auto"/>
        <w:rPr>
          <w:b/>
        </w:rPr>
      </w:pPr>
    </w:p>
    <w:p w14:paraId="0E3FD668" w14:textId="77777777" w:rsidR="00823616" w:rsidRDefault="002B6A15" w:rsidP="00823616">
      <w:pPr>
        <w:spacing w:after="0" w:line="240" w:lineRule="auto"/>
        <w:jc w:val="right"/>
        <w:rPr>
          <w:b/>
        </w:rPr>
      </w:pPr>
      <w:r w:rsidRPr="00262EB4">
        <w:rPr>
          <w:b/>
        </w:rPr>
        <w:t xml:space="preserve">Blijf leven of ga dood! </w:t>
      </w:r>
    </w:p>
    <w:p w14:paraId="25E25786" w14:textId="77777777" w:rsidR="00823616" w:rsidRDefault="002B6A15" w:rsidP="00823616">
      <w:pPr>
        <w:spacing w:after="0" w:line="240" w:lineRule="auto"/>
        <w:jc w:val="right"/>
        <w:rPr>
          <w:b/>
        </w:rPr>
      </w:pPr>
      <w:r w:rsidRPr="00262EB4">
        <w:rPr>
          <w:b/>
        </w:rPr>
        <w:t>Mijn baby in hoofd en hart</w:t>
      </w:r>
      <w:r w:rsidR="00823616">
        <w:rPr>
          <w:b/>
        </w:rPr>
        <w:t xml:space="preserve"> </w:t>
      </w:r>
    </w:p>
    <w:p w14:paraId="774482EC" w14:textId="77777777" w:rsidR="00823616" w:rsidRDefault="00823616" w:rsidP="00823616">
      <w:pPr>
        <w:spacing w:after="0" w:line="240" w:lineRule="auto"/>
        <w:jc w:val="right"/>
        <w:rPr>
          <w:b/>
        </w:rPr>
      </w:pPr>
      <w:r>
        <w:rPr>
          <w:b/>
        </w:rPr>
        <w:t>Oude Vlam-</w:t>
      </w:r>
      <w:r w:rsidR="002B6A15" w:rsidRPr="00262EB4">
        <w:rPr>
          <w:b/>
        </w:rPr>
        <w:t>Nieuwe Liefde?</w:t>
      </w:r>
    </w:p>
    <w:p w14:paraId="1A5F905F" w14:textId="48488848" w:rsidR="00823616" w:rsidRDefault="003F3ACA" w:rsidP="008D306E">
      <w:pPr>
        <w:spacing w:after="0" w:line="240" w:lineRule="auto"/>
        <w:jc w:val="right"/>
        <w:rPr>
          <w:b/>
        </w:rPr>
      </w:pPr>
      <w:r w:rsidRPr="005E1090">
        <w:rPr>
          <w:b/>
        </w:rPr>
        <w:t>Het huis van de gezonde relatie</w:t>
      </w:r>
      <w:r>
        <w:rPr>
          <w:b/>
        </w:rPr>
        <w:t xml:space="preserve">  </w:t>
      </w:r>
    </w:p>
    <w:p w14:paraId="5F3250EB" w14:textId="21A0FFEF" w:rsidR="00046A55" w:rsidRDefault="00046A55" w:rsidP="008D306E">
      <w:pPr>
        <w:spacing w:after="0" w:line="240" w:lineRule="auto"/>
        <w:jc w:val="right"/>
        <w:rPr>
          <w:b/>
        </w:rPr>
      </w:pPr>
      <w:r>
        <w:rPr>
          <w:b/>
        </w:rPr>
        <w:t xml:space="preserve">Wie ben ik dat ik dit mag doen?  </w:t>
      </w:r>
    </w:p>
    <w:p w14:paraId="49BFC7D3" w14:textId="77777777" w:rsidR="008D306E" w:rsidRDefault="008D306E" w:rsidP="008D306E">
      <w:pPr>
        <w:spacing w:after="0" w:line="240" w:lineRule="auto"/>
        <w:jc w:val="right"/>
        <w:rPr>
          <w:b/>
        </w:rPr>
      </w:pPr>
      <w:r>
        <w:rPr>
          <w:b/>
        </w:rPr>
        <w:t xml:space="preserve">Leren </w:t>
      </w:r>
      <w:proofErr w:type="spellStart"/>
      <w:r>
        <w:rPr>
          <w:b/>
        </w:rPr>
        <w:t>leren</w:t>
      </w:r>
      <w:proofErr w:type="spellEnd"/>
      <w:r>
        <w:rPr>
          <w:b/>
        </w:rPr>
        <w:t>: s</w:t>
      </w:r>
      <w:r w:rsidRPr="008D2553">
        <w:rPr>
          <w:b/>
        </w:rPr>
        <w:t>upervisie als blikopener</w:t>
      </w:r>
      <w:r w:rsidRPr="00262EB4">
        <w:rPr>
          <w:b/>
        </w:rPr>
        <w:t xml:space="preserve"> </w:t>
      </w:r>
    </w:p>
    <w:p w14:paraId="6D6AC590" w14:textId="5D61CAC2" w:rsidR="008D306E" w:rsidRDefault="00823616" w:rsidP="008D306E">
      <w:pPr>
        <w:spacing w:after="0" w:line="240" w:lineRule="auto"/>
        <w:jc w:val="right"/>
        <w:rPr>
          <w:b/>
        </w:rPr>
      </w:pPr>
      <w:r w:rsidRPr="00262EB4">
        <w:rPr>
          <w:b/>
        </w:rPr>
        <w:t>Gezin en onbegrepen lichamelijke klachten</w:t>
      </w:r>
      <w:r w:rsidR="008D306E" w:rsidRPr="008D306E">
        <w:rPr>
          <w:b/>
        </w:rPr>
        <w:t xml:space="preserve"> </w:t>
      </w:r>
    </w:p>
    <w:p w14:paraId="2857415B" w14:textId="084989B2" w:rsidR="002B6A15" w:rsidRDefault="002B6A15" w:rsidP="008D306E">
      <w:pPr>
        <w:spacing w:after="0" w:line="240" w:lineRule="auto"/>
        <w:jc w:val="right"/>
      </w:pPr>
    </w:p>
    <w:p w14:paraId="36730ECF" w14:textId="77777777" w:rsidR="00986B62" w:rsidRDefault="00986B62" w:rsidP="00F11DFC">
      <w:pPr>
        <w:spacing w:after="0" w:line="240" w:lineRule="auto"/>
      </w:pPr>
      <w:r>
        <w:t>Beste collega’s,</w:t>
      </w:r>
    </w:p>
    <w:p w14:paraId="770BF15D" w14:textId="38873C21" w:rsidR="00986B62" w:rsidRDefault="00986B62" w:rsidP="00FB05FF">
      <w:pPr>
        <w:spacing w:after="0" w:line="240" w:lineRule="auto"/>
      </w:pPr>
      <w:r>
        <w:t>In het afgelopen najaar, op 11 november</w:t>
      </w:r>
      <w:r w:rsidR="00262EB4">
        <w:t xml:space="preserve"> 2016</w:t>
      </w:r>
      <w:r>
        <w:t xml:space="preserve">, organiseerde het Amsterdams Instituut voor Gezins- en Relatietherapie een studiedag ter gelegenheid van haar 30-jarig bestaan. Op deze dag werd een keur aan workshops aangeboden </w:t>
      </w:r>
      <w:r w:rsidR="0083016F">
        <w:t>over actuele onderwerpen in de</w:t>
      </w:r>
      <w:r>
        <w:t xml:space="preserve"> systeemtherapie.  Omdat deze dag geheel volgeboekt was</w:t>
      </w:r>
      <w:r w:rsidR="00C80848">
        <w:t xml:space="preserve"> en </w:t>
      </w:r>
      <w:r>
        <w:t xml:space="preserve">de aanwezigen </w:t>
      </w:r>
      <w:r w:rsidR="00C80848">
        <w:t xml:space="preserve">bovendien </w:t>
      </w:r>
      <w:r>
        <w:t xml:space="preserve">slechts twee van de workshops konden volgen, hebben wij </w:t>
      </w:r>
      <w:r w:rsidR="00262EB4">
        <w:t xml:space="preserve">–op veler verzoek- </w:t>
      </w:r>
      <w:r>
        <w:t>besloten de workshops te herhalen voor belangstellenden.</w:t>
      </w:r>
      <w:r w:rsidR="0083016F" w:rsidRPr="0083016F">
        <w:t xml:space="preserve"> </w:t>
      </w:r>
      <w:r w:rsidR="0083016F">
        <w:t>De doelstelling van deze serie is om</w:t>
      </w:r>
      <w:r w:rsidR="00876C8E">
        <w:t xml:space="preserve"> </w:t>
      </w:r>
      <w:r w:rsidR="006C482D">
        <w:t xml:space="preserve">informatie te geven over een aantal belangrijke ontwikkelingen in het vakgebied, </w:t>
      </w:r>
      <w:r w:rsidR="00876C8E">
        <w:t xml:space="preserve">kennis en vaardigheden </w:t>
      </w:r>
      <w:r w:rsidR="006C482D">
        <w:t>over te dragen</w:t>
      </w:r>
      <w:r w:rsidR="00C80848">
        <w:t xml:space="preserve"> en </w:t>
      </w:r>
      <w:r w:rsidR="00FE4BC3">
        <w:t xml:space="preserve">handvatten te bieden om behandelingen </w:t>
      </w:r>
      <w:r w:rsidR="004C44C6">
        <w:t xml:space="preserve">op persoonlijke en geïnspireerde wijze </w:t>
      </w:r>
      <w:r w:rsidR="00FE4BC3">
        <w:t>vorm te geven</w:t>
      </w:r>
      <w:r w:rsidR="004C44C6">
        <w:t>.</w:t>
      </w:r>
      <w:r w:rsidR="00FE4BC3">
        <w:t xml:space="preserve"> </w:t>
      </w:r>
      <w:r w:rsidR="0083016F">
        <w:t>De workshops zijn bedoeld voor gezins- en relatietherapeuten</w:t>
      </w:r>
      <w:r w:rsidR="004C44C6">
        <w:t xml:space="preserve"> en</w:t>
      </w:r>
      <w:r w:rsidR="0083016F">
        <w:t xml:space="preserve"> systemisch werkende </w:t>
      </w:r>
      <w:r w:rsidR="004C44C6">
        <w:t xml:space="preserve">GZ-psychologen/psychotherapeuten die hun kennis willen verdiepen. </w:t>
      </w:r>
    </w:p>
    <w:p w14:paraId="203778A5" w14:textId="77777777" w:rsidR="00262EB4" w:rsidRDefault="00262EB4" w:rsidP="00FB05FF">
      <w:pPr>
        <w:spacing w:after="0" w:line="240" w:lineRule="auto"/>
      </w:pPr>
    </w:p>
    <w:p w14:paraId="0B1C0F29" w14:textId="77777777" w:rsidR="00FB05FF" w:rsidRDefault="00FB05FF" w:rsidP="00FB05FF">
      <w:pPr>
        <w:spacing w:after="0" w:line="240" w:lineRule="auto"/>
      </w:pPr>
      <w:r>
        <w:t>Er worden twee workshops op een dag aangeboden</w:t>
      </w:r>
      <w:r w:rsidR="00262EB4">
        <w:t>, waarbij e</w:t>
      </w:r>
      <w:r>
        <w:t>lke workshop een dagdeel</w:t>
      </w:r>
      <w:r w:rsidR="00262EB4" w:rsidRPr="00262EB4">
        <w:t xml:space="preserve"> </w:t>
      </w:r>
      <w:r w:rsidR="00262EB4">
        <w:t>beslaat.</w:t>
      </w:r>
    </w:p>
    <w:p w14:paraId="4E7E5ABB" w14:textId="77777777" w:rsidR="00262EB4" w:rsidRDefault="00FB05FF" w:rsidP="00FB05FF">
      <w:pPr>
        <w:spacing w:after="0" w:line="240" w:lineRule="auto"/>
      </w:pPr>
      <w:r>
        <w:t xml:space="preserve">Inschrijving </w:t>
      </w:r>
      <w:r w:rsidR="00262EB4">
        <w:t>gaat per hele dag,</w:t>
      </w:r>
      <w:r>
        <w:t xml:space="preserve"> dus er wordt ingeschreven op </w:t>
      </w:r>
      <w:r w:rsidR="00262EB4">
        <w:t xml:space="preserve">minimaal </w:t>
      </w:r>
      <w:r>
        <w:t>twee workshops.</w:t>
      </w:r>
      <w:r w:rsidR="00262EB4">
        <w:t xml:space="preserve"> Het is mogelijk om op één of op meerdere dagen in te schrijven. </w:t>
      </w:r>
    </w:p>
    <w:p w14:paraId="606B92AC" w14:textId="651E1FDD" w:rsidR="00262EB4" w:rsidRDefault="00262EB4" w:rsidP="00FB05FF">
      <w:pPr>
        <w:spacing w:after="0" w:line="240" w:lineRule="auto"/>
      </w:pPr>
      <w:r>
        <w:t xml:space="preserve">De workshops worden gegeven in ons eigen –nieuwe- pand. Er is slechts een zeer beperkt aantal plaatsen </w:t>
      </w:r>
      <w:r w:rsidR="002B6A15">
        <w:t>(2</w:t>
      </w:r>
      <w:r>
        <w:t>0 per workshop) beschikbaar omdat onze ruimte niet meer deelnemers toelaat. Inschrijving geschiedt op volgorde van aanmelding. Accreditatie is aangevraagd bij de NVRG</w:t>
      </w:r>
      <w:r w:rsidR="007D0774">
        <w:t>,</w:t>
      </w:r>
      <w:r w:rsidR="00B0052E">
        <w:t xml:space="preserve"> </w:t>
      </w:r>
      <w:r w:rsidR="007D0774">
        <w:t xml:space="preserve">de </w:t>
      </w:r>
      <w:bookmarkStart w:id="0" w:name="_GoBack"/>
      <w:proofErr w:type="spellStart"/>
      <w:r w:rsidR="007D0774">
        <w:t>NVvP</w:t>
      </w:r>
      <w:bookmarkEnd w:id="0"/>
      <w:proofErr w:type="spellEnd"/>
      <w:r>
        <w:t xml:space="preserve"> en </w:t>
      </w:r>
      <w:r w:rsidR="005E5FE1">
        <w:t xml:space="preserve">de </w:t>
      </w:r>
      <w:proofErr w:type="spellStart"/>
      <w:r w:rsidR="005E5FE1">
        <w:t>FGzPT</w:t>
      </w:r>
      <w:proofErr w:type="spellEnd"/>
      <w:r>
        <w:t>.</w:t>
      </w:r>
    </w:p>
    <w:p w14:paraId="19E6A90D" w14:textId="77777777" w:rsidR="002B6A15" w:rsidRDefault="002B6A15" w:rsidP="00FB05FF">
      <w:pPr>
        <w:spacing w:after="0" w:line="240" w:lineRule="auto"/>
      </w:pPr>
    </w:p>
    <w:p w14:paraId="40F02606" w14:textId="77777777" w:rsidR="008D2553" w:rsidRDefault="004C44C6" w:rsidP="00FB05FF">
      <w:pPr>
        <w:spacing w:after="0" w:line="240" w:lineRule="auto"/>
      </w:pPr>
      <w:r>
        <w:t>Data</w:t>
      </w:r>
      <w:r w:rsidR="008D2553">
        <w:t>:</w:t>
      </w:r>
    </w:p>
    <w:p w14:paraId="57EF86E6" w14:textId="13E03EF0" w:rsidR="008D2553" w:rsidRDefault="008D2553" w:rsidP="00FB05FF">
      <w:pPr>
        <w:spacing w:after="0" w:line="240" w:lineRule="auto"/>
      </w:pPr>
      <w:r>
        <w:t>maandag 29 mei</w:t>
      </w:r>
      <w:r w:rsidR="004C44C6">
        <w:t xml:space="preserve">, </w:t>
      </w:r>
      <w:r>
        <w:t>vrijdag 30 juni</w:t>
      </w:r>
      <w:r w:rsidR="004C44C6">
        <w:t xml:space="preserve">, </w:t>
      </w:r>
      <w:r w:rsidR="005E5FE1">
        <w:t>vrijdag 22</w:t>
      </w:r>
      <w:r>
        <w:t xml:space="preserve"> september</w:t>
      </w:r>
      <w:r w:rsidR="004C44C6">
        <w:t xml:space="preserve"> en </w:t>
      </w:r>
      <w:r>
        <w:t xml:space="preserve">vrijdag </w:t>
      </w:r>
      <w:r w:rsidR="005E5FE1">
        <w:t>17 november</w:t>
      </w:r>
    </w:p>
    <w:p w14:paraId="1B1713C7" w14:textId="77777777" w:rsidR="008D2553" w:rsidRDefault="008D2553" w:rsidP="00FB05FF">
      <w:pPr>
        <w:spacing w:after="0" w:line="240" w:lineRule="auto"/>
      </w:pPr>
    </w:p>
    <w:p w14:paraId="5F5E742F" w14:textId="77777777" w:rsidR="008D2553" w:rsidRDefault="004C44C6" w:rsidP="00FB05FF">
      <w:pPr>
        <w:spacing w:after="0" w:line="240" w:lineRule="auto"/>
      </w:pPr>
      <w:r>
        <w:t>T</w:t>
      </w:r>
      <w:r w:rsidR="008D2553">
        <w:t xml:space="preserve">ijdstip: </w:t>
      </w:r>
    </w:p>
    <w:p w14:paraId="459C266F" w14:textId="77777777" w:rsidR="008D2553" w:rsidRDefault="008D2553" w:rsidP="00FB05FF">
      <w:pPr>
        <w:spacing w:after="0" w:line="240" w:lineRule="auto"/>
      </w:pPr>
      <w:r>
        <w:t>9.00 u tot 17</w:t>
      </w:r>
      <w:r w:rsidR="004C44C6">
        <w:t>.00</w:t>
      </w:r>
      <w:r>
        <w:t xml:space="preserve"> uur</w:t>
      </w:r>
    </w:p>
    <w:p w14:paraId="127B57BA" w14:textId="77777777" w:rsidR="008D2553" w:rsidRDefault="008D2553" w:rsidP="00FB05FF">
      <w:pPr>
        <w:spacing w:after="0" w:line="240" w:lineRule="auto"/>
      </w:pPr>
    </w:p>
    <w:p w14:paraId="20E14786" w14:textId="77777777" w:rsidR="008D2553" w:rsidRDefault="008D2553" w:rsidP="00FB05FF">
      <w:pPr>
        <w:spacing w:after="0" w:line="240" w:lineRule="auto"/>
      </w:pPr>
      <w:r>
        <w:t xml:space="preserve">Locatie: </w:t>
      </w:r>
    </w:p>
    <w:p w14:paraId="7D81A80F" w14:textId="77777777" w:rsidR="008D2553" w:rsidRDefault="008D2553" w:rsidP="00FB05FF">
      <w:pPr>
        <w:spacing w:after="0" w:line="240" w:lineRule="auto"/>
      </w:pPr>
      <w:r>
        <w:t>Amsterdams Instituut voor Gezins- en Relatietherapie</w:t>
      </w:r>
    </w:p>
    <w:p w14:paraId="7219331E" w14:textId="77777777" w:rsidR="008D2553" w:rsidRDefault="008D2553" w:rsidP="00FB05FF">
      <w:pPr>
        <w:spacing w:after="0" w:line="240" w:lineRule="auto"/>
      </w:pPr>
      <w:r>
        <w:t>Prinsengracht 697 te Amsterdam</w:t>
      </w:r>
    </w:p>
    <w:p w14:paraId="4BCB06DA" w14:textId="77777777" w:rsidR="004C44C6" w:rsidRDefault="004C44C6" w:rsidP="00FB05FF">
      <w:pPr>
        <w:spacing w:after="0" w:line="240" w:lineRule="auto"/>
      </w:pPr>
    </w:p>
    <w:p w14:paraId="46D2A3E6" w14:textId="77777777" w:rsidR="004C44C6" w:rsidRDefault="004C44C6" w:rsidP="00FB05FF">
      <w:pPr>
        <w:spacing w:after="0" w:line="240" w:lineRule="auto"/>
      </w:pPr>
      <w:r>
        <w:t>Kosten:</w:t>
      </w:r>
    </w:p>
    <w:p w14:paraId="19E68C11" w14:textId="77777777" w:rsidR="004C44C6" w:rsidRDefault="004C44C6" w:rsidP="00FB05FF">
      <w:pPr>
        <w:spacing w:after="0" w:line="240" w:lineRule="auto"/>
      </w:pPr>
      <w:r>
        <w:t>€ 185 per dag (voor twee workshops), inclusief lunch en borrel.</w:t>
      </w:r>
    </w:p>
    <w:p w14:paraId="3C983607" w14:textId="77777777" w:rsidR="004C44C6" w:rsidRDefault="004C44C6" w:rsidP="00FB05FF">
      <w:pPr>
        <w:spacing w:after="0" w:line="240" w:lineRule="auto"/>
      </w:pPr>
    </w:p>
    <w:p w14:paraId="365D79D1" w14:textId="77777777" w:rsidR="004C44C6" w:rsidRDefault="004C44C6" w:rsidP="00FB05FF">
      <w:pPr>
        <w:spacing w:after="0" w:line="240" w:lineRule="auto"/>
      </w:pPr>
      <w:r>
        <w:t>Inschrijving:</w:t>
      </w:r>
    </w:p>
    <w:p w14:paraId="3B172782" w14:textId="77777777" w:rsidR="005C67E7" w:rsidRDefault="004C44C6" w:rsidP="00FB05FF">
      <w:pPr>
        <w:spacing w:after="0" w:line="240" w:lineRule="auto"/>
      </w:pPr>
      <w:r>
        <w:t xml:space="preserve">Via de website van het Amsterdams Instituut voor Gezins- en Relatietherapie: </w:t>
      </w:r>
      <w:hyperlink r:id="rId6" w:history="1">
        <w:r w:rsidR="00F11DFC" w:rsidRPr="007A7DFB">
          <w:rPr>
            <w:rStyle w:val="Hyperlink"/>
          </w:rPr>
          <w:t>www.aigr.nl</w:t>
        </w:r>
      </w:hyperlink>
    </w:p>
    <w:p w14:paraId="0253853D" w14:textId="77777777" w:rsidR="00FB05FF" w:rsidRPr="00F11DFC" w:rsidRDefault="00262EB4" w:rsidP="00FB05FF">
      <w:pPr>
        <w:spacing w:after="0" w:line="240" w:lineRule="auto"/>
      </w:pPr>
      <w:r w:rsidRPr="00262EB4">
        <w:rPr>
          <w:sz w:val="32"/>
          <w:szCs w:val="32"/>
        </w:rPr>
        <w:lastRenderedPageBreak/>
        <w:t>Workshopprogramma:</w:t>
      </w:r>
    </w:p>
    <w:p w14:paraId="592B34EC" w14:textId="77777777" w:rsidR="00FB05FF" w:rsidRDefault="00FB05FF" w:rsidP="00FB05FF">
      <w:pPr>
        <w:spacing w:after="0" w:line="240" w:lineRule="auto"/>
      </w:pPr>
    </w:p>
    <w:p w14:paraId="699A31AD" w14:textId="77777777" w:rsidR="00FB05FF" w:rsidRPr="00FB05FF" w:rsidRDefault="00FB05FF" w:rsidP="00FB05FF">
      <w:pPr>
        <w:spacing w:after="0" w:line="240" w:lineRule="auto"/>
        <w:rPr>
          <w:b/>
        </w:rPr>
      </w:pPr>
      <w:r w:rsidRPr="00FB05FF">
        <w:rPr>
          <w:b/>
        </w:rPr>
        <w:t xml:space="preserve">Maandag 29 mei: </w:t>
      </w:r>
      <w:r w:rsidRPr="00FB05FF">
        <w:rPr>
          <w:b/>
        </w:rPr>
        <w:tab/>
      </w:r>
    </w:p>
    <w:p w14:paraId="5B70B8ED" w14:textId="77777777" w:rsidR="00FB05FF" w:rsidRPr="00262EB4" w:rsidRDefault="00FB05FF" w:rsidP="00FB05FF">
      <w:pPr>
        <w:spacing w:after="0" w:line="240" w:lineRule="auto"/>
        <w:rPr>
          <w:b/>
        </w:rPr>
      </w:pPr>
      <w:r>
        <w:t>9.</w:t>
      </w:r>
      <w:r w:rsidR="008D2553">
        <w:t>0</w:t>
      </w:r>
      <w:r>
        <w:t>0 – 1</w:t>
      </w:r>
      <w:r w:rsidR="008D2553">
        <w:t>2.30</w:t>
      </w:r>
      <w:r>
        <w:t xml:space="preserve"> u: </w:t>
      </w:r>
      <w:r w:rsidR="008D2553">
        <w:tab/>
      </w:r>
      <w:r w:rsidR="008D2553">
        <w:tab/>
      </w:r>
      <w:r w:rsidRPr="00262EB4">
        <w:rPr>
          <w:b/>
        </w:rPr>
        <w:t xml:space="preserve">Blijf leven of ga dood! </w:t>
      </w:r>
    </w:p>
    <w:p w14:paraId="0E733856" w14:textId="77777777" w:rsidR="00FB05FF" w:rsidRPr="00FB05FF" w:rsidRDefault="00FB05FF" w:rsidP="008D2553">
      <w:pPr>
        <w:spacing w:after="0" w:line="240" w:lineRule="auto"/>
        <w:ind w:left="1416" w:firstLine="708"/>
      </w:pPr>
      <w:r w:rsidRPr="00FB05FF">
        <w:t>Chronische ziekte in de partnerrelatie.</w:t>
      </w:r>
    </w:p>
    <w:p w14:paraId="754505B8" w14:textId="77777777" w:rsidR="00986B62" w:rsidRDefault="00FB05FF" w:rsidP="008D2553">
      <w:pPr>
        <w:spacing w:after="0" w:line="240" w:lineRule="auto"/>
        <w:ind w:left="1416" w:firstLine="708"/>
      </w:pPr>
      <w:r>
        <w:t xml:space="preserve">door </w:t>
      </w:r>
      <w:r w:rsidRPr="008F1B5F">
        <w:t xml:space="preserve">Leo </w:t>
      </w:r>
      <w:proofErr w:type="spellStart"/>
      <w:r w:rsidRPr="008F1B5F">
        <w:t>Gualthérie</w:t>
      </w:r>
      <w:proofErr w:type="spellEnd"/>
      <w:r w:rsidRPr="008F1B5F">
        <w:t xml:space="preserve"> van </w:t>
      </w:r>
      <w:proofErr w:type="spellStart"/>
      <w:r w:rsidRPr="008F1B5F">
        <w:t>Weezel</w:t>
      </w:r>
      <w:proofErr w:type="spellEnd"/>
      <w:r w:rsidRPr="008F1B5F">
        <w:t xml:space="preserve"> &amp; Christien de Jong</w:t>
      </w:r>
    </w:p>
    <w:p w14:paraId="73F952CF" w14:textId="77777777" w:rsidR="00FB05FF" w:rsidRDefault="00FB05FF" w:rsidP="00FB05FF">
      <w:pPr>
        <w:spacing w:after="0" w:line="240" w:lineRule="auto"/>
      </w:pPr>
    </w:p>
    <w:p w14:paraId="3EEACFDA" w14:textId="77777777" w:rsidR="00FB05FF" w:rsidRDefault="00FB05FF" w:rsidP="00FB05FF">
      <w:pPr>
        <w:spacing w:after="0" w:line="240" w:lineRule="auto"/>
      </w:pPr>
      <w:r>
        <w:t>1</w:t>
      </w:r>
      <w:r w:rsidR="008D2553">
        <w:t>3.30</w:t>
      </w:r>
      <w:r>
        <w:t>-17.</w:t>
      </w:r>
      <w:r w:rsidR="008D2553">
        <w:t>0</w:t>
      </w:r>
      <w:r>
        <w:t xml:space="preserve">0 u: </w:t>
      </w:r>
      <w:r w:rsidR="008D2553">
        <w:tab/>
      </w:r>
      <w:r w:rsidR="008D2553">
        <w:tab/>
      </w:r>
      <w:r w:rsidRPr="00262EB4">
        <w:rPr>
          <w:b/>
        </w:rPr>
        <w:t>Mijn baby in hoofd en hart</w:t>
      </w:r>
    </w:p>
    <w:p w14:paraId="5134B363" w14:textId="77777777" w:rsidR="00FB05FF" w:rsidRDefault="00FB05FF" w:rsidP="008D2553">
      <w:pPr>
        <w:spacing w:after="0" w:line="240" w:lineRule="auto"/>
        <w:ind w:left="1416" w:firstLine="708"/>
      </w:pPr>
      <w:proofErr w:type="spellStart"/>
      <w:r>
        <w:t>Mentaliseren</w:t>
      </w:r>
      <w:proofErr w:type="spellEnd"/>
      <w:r>
        <w:t xml:space="preserve"> bevorderende groepstherapie voor ouders en hun jonge kind</w:t>
      </w:r>
    </w:p>
    <w:p w14:paraId="6DD2CAF5" w14:textId="77777777" w:rsidR="00FB05FF" w:rsidRDefault="00FB05FF" w:rsidP="008D2553">
      <w:pPr>
        <w:spacing w:after="0" w:line="240" w:lineRule="auto"/>
        <w:ind w:left="1416" w:firstLine="708"/>
      </w:pPr>
      <w:r>
        <w:t xml:space="preserve">door </w:t>
      </w:r>
      <w:proofErr w:type="spellStart"/>
      <w:r>
        <w:t>Juud</w:t>
      </w:r>
      <w:proofErr w:type="spellEnd"/>
      <w:r>
        <w:t xml:space="preserve"> </w:t>
      </w:r>
      <w:proofErr w:type="spellStart"/>
      <w:r>
        <w:t>Jonckheer</w:t>
      </w:r>
      <w:proofErr w:type="spellEnd"/>
      <w:r>
        <w:t>, Mirjam Soons &amp; Elma</w:t>
      </w:r>
      <w:r w:rsidR="005E5FE1">
        <w:t xml:space="preserve"> </w:t>
      </w:r>
      <w:proofErr w:type="spellStart"/>
      <w:r w:rsidR="005E5FE1">
        <w:t>Verboom</w:t>
      </w:r>
      <w:proofErr w:type="spellEnd"/>
    </w:p>
    <w:p w14:paraId="4AC10BB8" w14:textId="77777777" w:rsidR="00FB05FF" w:rsidRDefault="00FB05FF" w:rsidP="00FB05FF">
      <w:pPr>
        <w:spacing w:after="0" w:line="240" w:lineRule="auto"/>
      </w:pPr>
    </w:p>
    <w:p w14:paraId="6AEB6F47" w14:textId="77777777" w:rsidR="00305079" w:rsidRDefault="00305079" w:rsidP="00FB05FF">
      <w:pPr>
        <w:spacing w:after="0" w:line="240" w:lineRule="auto"/>
        <w:rPr>
          <w:b/>
        </w:rPr>
      </w:pPr>
    </w:p>
    <w:p w14:paraId="6518E409" w14:textId="77777777" w:rsidR="00FB05FF" w:rsidRPr="00FB05FF" w:rsidRDefault="00FB05FF" w:rsidP="00FB05FF">
      <w:pPr>
        <w:spacing w:after="0" w:line="240" w:lineRule="auto"/>
        <w:rPr>
          <w:b/>
        </w:rPr>
      </w:pPr>
      <w:r w:rsidRPr="00FB05FF">
        <w:rPr>
          <w:b/>
        </w:rPr>
        <w:t xml:space="preserve">Vrijdag </w:t>
      </w:r>
      <w:r w:rsidR="00986B62" w:rsidRPr="00FB05FF">
        <w:rPr>
          <w:b/>
        </w:rPr>
        <w:t>30 juni</w:t>
      </w:r>
    </w:p>
    <w:p w14:paraId="06F12708" w14:textId="77777777" w:rsidR="00FB05FF" w:rsidRDefault="00FB05FF" w:rsidP="00FB05FF">
      <w:pPr>
        <w:spacing w:after="0" w:line="240" w:lineRule="auto"/>
      </w:pPr>
      <w:r>
        <w:t>9.</w:t>
      </w:r>
      <w:r w:rsidR="008D2553">
        <w:t>0</w:t>
      </w:r>
      <w:r>
        <w:t>0 – 1</w:t>
      </w:r>
      <w:r w:rsidR="008D2553">
        <w:t>2.</w:t>
      </w:r>
      <w:r>
        <w:t>30 u</w:t>
      </w:r>
      <w:r w:rsidR="00986B62">
        <w:t>:</w:t>
      </w:r>
      <w:r w:rsidR="008D2553">
        <w:tab/>
      </w:r>
      <w:r w:rsidR="00986B62">
        <w:tab/>
      </w:r>
      <w:r w:rsidRPr="00262EB4">
        <w:rPr>
          <w:b/>
        </w:rPr>
        <w:t>Gezin en onbegrepen lichamelijke klachten</w:t>
      </w:r>
    </w:p>
    <w:p w14:paraId="6C7317C0" w14:textId="77777777" w:rsidR="00FB05FF" w:rsidRDefault="00FB05FF" w:rsidP="008D2553">
      <w:pPr>
        <w:spacing w:after="0" w:line="240" w:lineRule="auto"/>
        <w:ind w:left="1416" w:firstLine="708"/>
      </w:pPr>
      <w:r>
        <w:t xml:space="preserve">door Ellen </w:t>
      </w:r>
      <w:proofErr w:type="spellStart"/>
      <w:r>
        <w:t>Kohnhorst</w:t>
      </w:r>
      <w:proofErr w:type="spellEnd"/>
      <w:r>
        <w:t xml:space="preserve"> &amp; Malou </w:t>
      </w:r>
      <w:proofErr w:type="spellStart"/>
      <w:r>
        <w:t>Bartman</w:t>
      </w:r>
      <w:proofErr w:type="spellEnd"/>
    </w:p>
    <w:p w14:paraId="16630349" w14:textId="77777777" w:rsidR="00262EB4" w:rsidRDefault="00262EB4" w:rsidP="00FB05FF">
      <w:pPr>
        <w:spacing w:after="0" w:line="240" w:lineRule="auto"/>
      </w:pPr>
    </w:p>
    <w:p w14:paraId="6F81B599" w14:textId="77777777" w:rsidR="00262EB4" w:rsidRDefault="00FB05FF" w:rsidP="00FB05FF">
      <w:pPr>
        <w:spacing w:after="0" w:line="240" w:lineRule="auto"/>
      </w:pPr>
      <w:r>
        <w:t>1</w:t>
      </w:r>
      <w:r w:rsidR="008D2553">
        <w:t>3.30-17.0</w:t>
      </w:r>
      <w:r>
        <w:t>0 u</w:t>
      </w:r>
      <w:r w:rsidRPr="00986B62">
        <w:t xml:space="preserve"> </w:t>
      </w:r>
      <w:r>
        <w:t xml:space="preserve">: </w:t>
      </w:r>
      <w:r w:rsidR="008D2553">
        <w:tab/>
      </w:r>
      <w:r w:rsidR="008D2553">
        <w:tab/>
      </w:r>
      <w:r w:rsidRPr="00262EB4">
        <w:rPr>
          <w:b/>
        </w:rPr>
        <w:t>Oude Vlam/Nieuwe Liefde?</w:t>
      </w:r>
    </w:p>
    <w:p w14:paraId="5E20A39E" w14:textId="77777777" w:rsidR="00FB05FF" w:rsidRPr="008F1B5F" w:rsidRDefault="00FB05FF" w:rsidP="008D2553">
      <w:pPr>
        <w:spacing w:after="0" w:line="240" w:lineRule="auto"/>
        <w:ind w:left="1416" w:firstLine="708"/>
      </w:pPr>
      <w:r w:rsidRPr="008F1B5F">
        <w:t xml:space="preserve">Seks &amp; </w:t>
      </w:r>
      <w:proofErr w:type="spellStart"/>
      <w:r w:rsidRPr="008F1B5F">
        <w:t>midlife</w:t>
      </w:r>
      <w:proofErr w:type="spellEnd"/>
    </w:p>
    <w:p w14:paraId="2531D9F6" w14:textId="77777777" w:rsidR="00FB05FF" w:rsidRDefault="00FB05FF" w:rsidP="008D2553">
      <w:pPr>
        <w:spacing w:after="0" w:line="240" w:lineRule="auto"/>
        <w:ind w:left="1416" w:firstLine="708"/>
      </w:pPr>
      <w:r>
        <w:t>door</w:t>
      </w:r>
      <w:r w:rsidRPr="00986B62">
        <w:t xml:space="preserve"> Albert Neeleman</w:t>
      </w:r>
    </w:p>
    <w:p w14:paraId="04838BFC" w14:textId="77777777" w:rsidR="00262EB4" w:rsidRPr="008766A0" w:rsidRDefault="00262EB4" w:rsidP="00FB05FF">
      <w:pPr>
        <w:spacing w:after="0" w:line="240" w:lineRule="auto"/>
      </w:pPr>
    </w:p>
    <w:p w14:paraId="459DFF50" w14:textId="77777777" w:rsidR="000F71EB" w:rsidRPr="008766A0" w:rsidRDefault="000F71EB" w:rsidP="005E1090">
      <w:pPr>
        <w:spacing w:after="0" w:line="240" w:lineRule="auto"/>
        <w:rPr>
          <w:b/>
        </w:rPr>
      </w:pPr>
    </w:p>
    <w:p w14:paraId="595885D0" w14:textId="77777777" w:rsidR="005E1090" w:rsidRPr="005E1090" w:rsidRDefault="005E1090" w:rsidP="005E1090">
      <w:pPr>
        <w:spacing w:after="0" w:line="240" w:lineRule="auto"/>
        <w:rPr>
          <w:b/>
        </w:rPr>
      </w:pPr>
      <w:r w:rsidRPr="005E1090">
        <w:rPr>
          <w:b/>
        </w:rPr>
        <w:t xml:space="preserve">Vrijdag </w:t>
      </w:r>
      <w:r w:rsidR="005E5FE1">
        <w:rPr>
          <w:b/>
        </w:rPr>
        <w:t>22</w:t>
      </w:r>
      <w:r w:rsidRPr="005E1090">
        <w:rPr>
          <w:b/>
        </w:rPr>
        <w:t xml:space="preserve"> september:</w:t>
      </w:r>
    </w:p>
    <w:p w14:paraId="34127007" w14:textId="4CE03511" w:rsidR="005E1090" w:rsidRDefault="005E1090" w:rsidP="005E1090">
      <w:pPr>
        <w:spacing w:after="0" w:line="240" w:lineRule="auto"/>
      </w:pPr>
      <w:r>
        <w:t>9.</w:t>
      </w:r>
      <w:r w:rsidR="008D2553">
        <w:t>0</w:t>
      </w:r>
      <w:r>
        <w:t>0 –</w:t>
      </w:r>
      <w:r w:rsidR="008D2553">
        <w:t xml:space="preserve"> 12</w:t>
      </w:r>
      <w:r>
        <w:t>.</w:t>
      </w:r>
      <w:r w:rsidR="008D2553">
        <w:t>30</w:t>
      </w:r>
      <w:r>
        <w:t xml:space="preserve"> u: </w:t>
      </w:r>
      <w:r w:rsidR="001162C5">
        <w:tab/>
      </w:r>
      <w:r w:rsidR="001162C5">
        <w:tab/>
      </w:r>
      <w:r w:rsidR="001162C5" w:rsidRPr="001162C5">
        <w:rPr>
          <w:b/>
        </w:rPr>
        <w:t xml:space="preserve">Leren </w:t>
      </w:r>
      <w:proofErr w:type="spellStart"/>
      <w:r w:rsidR="001162C5" w:rsidRPr="001162C5">
        <w:rPr>
          <w:b/>
        </w:rPr>
        <w:t>leren</w:t>
      </w:r>
      <w:proofErr w:type="spellEnd"/>
      <w:r w:rsidR="001162C5" w:rsidRPr="001162C5">
        <w:rPr>
          <w:b/>
        </w:rPr>
        <w:t>:</w:t>
      </w:r>
      <w:r w:rsidR="001162C5">
        <w:t xml:space="preserve"> </w:t>
      </w:r>
      <w:r w:rsidR="00F66FEC">
        <w:t>s</w:t>
      </w:r>
      <w:r w:rsidRPr="008D2553">
        <w:rPr>
          <w:b/>
        </w:rPr>
        <w:t>upervisie als blikopener</w:t>
      </w:r>
      <w:r w:rsidRPr="008F1B5F">
        <w:t xml:space="preserve"> </w:t>
      </w:r>
      <w:r w:rsidR="008D2553" w:rsidRPr="008D2553">
        <w:rPr>
          <w:b/>
        </w:rPr>
        <w:t>1</w:t>
      </w:r>
    </w:p>
    <w:p w14:paraId="426092DC" w14:textId="30ACF259" w:rsidR="005E1090" w:rsidRDefault="005E1090" w:rsidP="008D2553">
      <w:pPr>
        <w:spacing w:after="0" w:line="240" w:lineRule="auto"/>
        <w:ind w:left="1416" w:firstLine="708"/>
      </w:pPr>
      <w:r>
        <w:t xml:space="preserve">Hulpmiddelen bij supervisie </w:t>
      </w:r>
      <w:r w:rsidRPr="008F1B5F">
        <w:t>voor supervisor</w:t>
      </w:r>
      <w:r>
        <w:t xml:space="preserve"> </w:t>
      </w:r>
      <w:r w:rsidRPr="008F1B5F">
        <w:t>en supervisant</w:t>
      </w:r>
    </w:p>
    <w:p w14:paraId="0DEEE55B" w14:textId="77777777" w:rsidR="005E1090" w:rsidRPr="008F1B5F" w:rsidRDefault="008D2553" w:rsidP="008D2553">
      <w:pPr>
        <w:spacing w:after="0" w:line="240" w:lineRule="auto"/>
        <w:ind w:left="1416" w:firstLine="708"/>
      </w:pPr>
      <w:r>
        <w:t>d</w:t>
      </w:r>
      <w:r w:rsidR="005E1090">
        <w:t xml:space="preserve">oor Frans </w:t>
      </w:r>
      <w:proofErr w:type="spellStart"/>
      <w:r w:rsidR="005E1090">
        <w:t>Holdert</w:t>
      </w:r>
      <w:proofErr w:type="spellEnd"/>
      <w:r w:rsidR="005E1090">
        <w:t xml:space="preserve"> en Marian Ploegmakers</w:t>
      </w:r>
      <w:r>
        <w:t>-Burg</w:t>
      </w:r>
    </w:p>
    <w:p w14:paraId="20E188F6" w14:textId="77777777" w:rsidR="005E1090" w:rsidRDefault="005E1090" w:rsidP="005E1090">
      <w:pPr>
        <w:spacing w:after="0" w:line="240" w:lineRule="auto"/>
      </w:pPr>
    </w:p>
    <w:p w14:paraId="075001FD" w14:textId="281948EF" w:rsidR="005E1090" w:rsidRDefault="005E1090" w:rsidP="005E1090">
      <w:pPr>
        <w:spacing w:after="0" w:line="240" w:lineRule="auto"/>
      </w:pPr>
      <w:r>
        <w:t>1</w:t>
      </w:r>
      <w:r w:rsidR="008D2553">
        <w:t>3.30-17.0</w:t>
      </w:r>
      <w:r>
        <w:t>0 u</w:t>
      </w:r>
      <w:r w:rsidRPr="00986B62">
        <w:t xml:space="preserve"> </w:t>
      </w:r>
      <w:r>
        <w:t>:</w:t>
      </w:r>
      <w:r w:rsidRPr="005E1090">
        <w:t xml:space="preserve"> </w:t>
      </w:r>
      <w:r w:rsidR="008D2553">
        <w:tab/>
      </w:r>
      <w:r w:rsidR="008D2553">
        <w:tab/>
      </w:r>
      <w:r w:rsidR="001162C5" w:rsidRPr="001162C5">
        <w:rPr>
          <w:b/>
        </w:rPr>
        <w:t xml:space="preserve">Leren </w:t>
      </w:r>
      <w:proofErr w:type="spellStart"/>
      <w:r w:rsidR="001162C5" w:rsidRPr="001162C5">
        <w:rPr>
          <w:b/>
        </w:rPr>
        <w:t>leren</w:t>
      </w:r>
      <w:proofErr w:type="spellEnd"/>
      <w:r w:rsidR="001162C5" w:rsidRPr="001162C5">
        <w:rPr>
          <w:b/>
        </w:rPr>
        <w:t>:</w:t>
      </w:r>
      <w:r w:rsidR="001162C5">
        <w:t xml:space="preserve"> </w:t>
      </w:r>
      <w:r w:rsidR="00F66FEC">
        <w:rPr>
          <w:b/>
        </w:rPr>
        <w:t>s</w:t>
      </w:r>
      <w:r w:rsidRPr="008D2553">
        <w:rPr>
          <w:b/>
        </w:rPr>
        <w:t>upervisie als blikopener</w:t>
      </w:r>
      <w:r w:rsidR="008D2553" w:rsidRPr="008D2553">
        <w:rPr>
          <w:b/>
        </w:rPr>
        <w:t xml:space="preserve"> 2</w:t>
      </w:r>
    </w:p>
    <w:p w14:paraId="2368F85D" w14:textId="1A9F36AF" w:rsidR="005E1090" w:rsidRPr="008F1B5F" w:rsidRDefault="005E1090" w:rsidP="008D2553">
      <w:pPr>
        <w:spacing w:after="0" w:line="240" w:lineRule="auto"/>
        <w:ind w:left="1416" w:firstLine="708"/>
      </w:pPr>
      <w:r>
        <w:t xml:space="preserve">Hulpmiddelen bij supervisie </w:t>
      </w:r>
      <w:r w:rsidRPr="008F1B5F">
        <w:t>voor supervisor</w:t>
      </w:r>
      <w:r>
        <w:t xml:space="preserve"> </w:t>
      </w:r>
      <w:r w:rsidRPr="008F1B5F">
        <w:t>en supervisant</w:t>
      </w:r>
    </w:p>
    <w:p w14:paraId="0D0CDD22" w14:textId="77777777" w:rsidR="008D2553" w:rsidRPr="008F1B5F" w:rsidRDefault="008D2553" w:rsidP="008D2553">
      <w:pPr>
        <w:spacing w:after="0" w:line="240" w:lineRule="auto"/>
        <w:ind w:left="1416" w:firstLine="708"/>
      </w:pPr>
      <w:r>
        <w:t xml:space="preserve">door Frans </w:t>
      </w:r>
      <w:proofErr w:type="spellStart"/>
      <w:r>
        <w:t>Holdert</w:t>
      </w:r>
      <w:proofErr w:type="spellEnd"/>
      <w:r>
        <w:t xml:space="preserve"> en Marian Ploegmakers-Burg</w:t>
      </w:r>
    </w:p>
    <w:p w14:paraId="418C108E" w14:textId="77777777" w:rsidR="00986B62" w:rsidRDefault="008D2553" w:rsidP="008D2553">
      <w:pPr>
        <w:spacing w:after="0" w:line="240" w:lineRule="auto"/>
        <w:ind w:left="1416" w:firstLine="708"/>
      </w:pPr>
      <w:r>
        <w:t xml:space="preserve">De workshops op deze dag gelden ook als nascholing voor </w:t>
      </w:r>
      <w:proofErr w:type="spellStart"/>
      <w:r>
        <w:t>supervisoren</w:t>
      </w:r>
      <w:proofErr w:type="spellEnd"/>
      <w:r>
        <w:t>.</w:t>
      </w:r>
    </w:p>
    <w:p w14:paraId="3564020F" w14:textId="77777777" w:rsidR="008D2553" w:rsidRDefault="008D2553" w:rsidP="008766A0">
      <w:pPr>
        <w:spacing w:after="0" w:line="240" w:lineRule="auto"/>
      </w:pPr>
    </w:p>
    <w:p w14:paraId="58AFD78F" w14:textId="77777777" w:rsidR="000F71EB" w:rsidRPr="008766A0" w:rsidRDefault="000F71EB" w:rsidP="0046543E">
      <w:pPr>
        <w:spacing w:after="0" w:line="240" w:lineRule="auto"/>
        <w:rPr>
          <w:b/>
        </w:rPr>
      </w:pPr>
    </w:p>
    <w:p w14:paraId="6CED682E" w14:textId="77777777" w:rsidR="0046543E" w:rsidRPr="00FB05FF" w:rsidRDefault="0046543E" w:rsidP="0046543E">
      <w:pPr>
        <w:spacing w:after="0" w:line="240" w:lineRule="auto"/>
        <w:rPr>
          <w:b/>
        </w:rPr>
      </w:pPr>
      <w:r>
        <w:rPr>
          <w:b/>
        </w:rPr>
        <w:t>Vrijdag</w:t>
      </w:r>
      <w:r w:rsidRPr="00FB05FF">
        <w:rPr>
          <w:b/>
        </w:rPr>
        <w:t xml:space="preserve"> </w:t>
      </w:r>
      <w:r>
        <w:rPr>
          <w:b/>
        </w:rPr>
        <w:t>17 november</w:t>
      </w:r>
      <w:r w:rsidRPr="00FB05FF">
        <w:rPr>
          <w:b/>
        </w:rPr>
        <w:t xml:space="preserve">: </w:t>
      </w:r>
      <w:r w:rsidRPr="00FB05FF">
        <w:rPr>
          <w:b/>
        </w:rPr>
        <w:tab/>
      </w:r>
    </w:p>
    <w:p w14:paraId="6AC2A7BE" w14:textId="69018FFE" w:rsidR="0046543E" w:rsidRPr="00262EB4" w:rsidRDefault="0046543E" w:rsidP="0046543E">
      <w:pPr>
        <w:spacing w:after="0" w:line="240" w:lineRule="auto"/>
        <w:rPr>
          <w:b/>
        </w:rPr>
      </w:pPr>
      <w:r>
        <w:t xml:space="preserve">9.00 – 12.30 u: </w:t>
      </w:r>
      <w:r>
        <w:tab/>
      </w:r>
      <w:r>
        <w:tab/>
      </w:r>
      <w:r>
        <w:rPr>
          <w:b/>
        </w:rPr>
        <w:t>Wie ben ik dat ik dit mag doen</w:t>
      </w:r>
      <w:r w:rsidR="000734B4">
        <w:rPr>
          <w:b/>
        </w:rPr>
        <w:t>?</w:t>
      </w:r>
    </w:p>
    <w:p w14:paraId="48AA079A" w14:textId="598D9FDD" w:rsidR="0046543E" w:rsidRDefault="0046543E" w:rsidP="008766A0">
      <w:pPr>
        <w:spacing w:after="0" w:line="240" w:lineRule="auto"/>
        <w:ind w:left="2124"/>
      </w:pPr>
      <w:r>
        <w:t xml:space="preserve">Over het </w:t>
      </w:r>
      <w:proofErr w:type="spellStart"/>
      <w:r>
        <w:t>ont-dekken</w:t>
      </w:r>
      <w:proofErr w:type="spellEnd"/>
      <w:r>
        <w:t xml:space="preserve"> van je hoogstpersoonlijke kwaliteiten als therapeut </w:t>
      </w:r>
    </w:p>
    <w:p w14:paraId="3DF28825" w14:textId="77777777" w:rsidR="0046543E" w:rsidRDefault="0046543E" w:rsidP="0046543E">
      <w:pPr>
        <w:spacing w:after="0" w:line="240" w:lineRule="auto"/>
        <w:ind w:left="1416" w:firstLine="708"/>
      </w:pPr>
      <w:r>
        <w:t>door Flip Jan van Oenen &amp; Saskia van Deursen</w:t>
      </w:r>
    </w:p>
    <w:p w14:paraId="1C5DCE2F" w14:textId="77777777" w:rsidR="0046543E" w:rsidRDefault="0046543E" w:rsidP="0046543E">
      <w:pPr>
        <w:spacing w:after="0" w:line="240" w:lineRule="auto"/>
      </w:pPr>
    </w:p>
    <w:p w14:paraId="55BB9346" w14:textId="77777777" w:rsidR="0046543E" w:rsidRDefault="0046543E" w:rsidP="0046543E">
      <w:pPr>
        <w:spacing w:after="0" w:line="240" w:lineRule="auto"/>
      </w:pPr>
      <w:r>
        <w:t>13.30-17.00 u</w:t>
      </w:r>
      <w:r w:rsidRPr="00986B62">
        <w:t xml:space="preserve"> </w:t>
      </w:r>
      <w:r>
        <w:t xml:space="preserve">: </w:t>
      </w:r>
      <w:r>
        <w:tab/>
      </w:r>
      <w:r>
        <w:tab/>
      </w:r>
      <w:r w:rsidRPr="005E1090">
        <w:rPr>
          <w:b/>
        </w:rPr>
        <w:t>Het huis van de gezonde relatie</w:t>
      </w:r>
    </w:p>
    <w:p w14:paraId="180DD919" w14:textId="4F237589" w:rsidR="0046543E" w:rsidRDefault="0046543E" w:rsidP="0046543E">
      <w:pPr>
        <w:spacing w:after="0" w:line="240" w:lineRule="auto"/>
        <w:ind w:left="1416" w:firstLine="708"/>
      </w:pPr>
      <w:r>
        <w:t xml:space="preserve">De principes van de </w:t>
      </w:r>
      <w:proofErr w:type="spellStart"/>
      <w:r>
        <w:t>Gotmann</w:t>
      </w:r>
      <w:proofErr w:type="spellEnd"/>
      <w:r>
        <w:t xml:space="preserve"> methode</w:t>
      </w:r>
    </w:p>
    <w:p w14:paraId="664E4070" w14:textId="77777777" w:rsidR="0046543E" w:rsidRDefault="0046543E" w:rsidP="0046543E">
      <w:pPr>
        <w:spacing w:after="0" w:line="240" w:lineRule="auto"/>
        <w:ind w:left="1416" w:firstLine="708"/>
      </w:pPr>
      <w:r>
        <w:t>Door</w:t>
      </w:r>
      <w:r w:rsidRPr="005E1090">
        <w:t xml:space="preserve"> </w:t>
      </w:r>
      <w:r w:rsidRPr="008F1B5F">
        <w:t>Christien de Jong</w:t>
      </w:r>
      <w:r>
        <w:t xml:space="preserve"> &amp;  Julie Sharon-</w:t>
      </w:r>
      <w:proofErr w:type="spellStart"/>
      <w:r>
        <w:t>Wagschal</w:t>
      </w:r>
      <w:proofErr w:type="spellEnd"/>
    </w:p>
    <w:p w14:paraId="630AF6E8" w14:textId="77777777" w:rsidR="0046543E" w:rsidRDefault="0046543E" w:rsidP="0046543E">
      <w:pPr>
        <w:spacing w:after="0" w:line="240" w:lineRule="auto"/>
      </w:pPr>
    </w:p>
    <w:p w14:paraId="36AF038A" w14:textId="77777777" w:rsidR="008D2553" w:rsidRDefault="008D2553" w:rsidP="00FB05FF">
      <w:pPr>
        <w:spacing w:after="0" w:line="240" w:lineRule="auto"/>
      </w:pPr>
    </w:p>
    <w:p w14:paraId="73279621" w14:textId="77777777" w:rsidR="00986B62" w:rsidRDefault="00823616" w:rsidP="00FB05FF">
      <w:pPr>
        <w:spacing w:after="0" w:line="240" w:lineRule="auto"/>
      </w:pPr>
      <w:r>
        <w:t>De</w:t>
      </w:r>
      <w:r w:rsidR="005E1090">
        <w:t xml:space="preserve"> workshops worden voorgezeten door Reinout Graaf </w:t>
      </w:r>
      <w:r w:rsidR="008D2553">
        <w:t>of</w:t>
      </w:r>
      <w:r w:rsidR="005E1090">
        <w:t xml:space="preserve"> Mirjam Soons</w:t>
      </w:r>
    </w:p>
    <w:p w14:paraId="50B75763" w14:textId="77777777" w:rsidR="00986B62" w:rsidRDefault="00986B62" w:rsidP="00FB05FF">
      <w:pPr>
        <w:spacing w:after="0" w:line="240" w:lineRule="auto"/>
      </w:pPr>
    </w:p>
    <w:p w14:paraId="24A06448" w14:textId="77777777" w:rsidR="008D2553" w:rsidRDefault="008D2553">
      <w:r>
        <w:br w:type="page"/>
      </w:r>
    </w:p>
    <w:p w14:paraId="3833E68A" w14:textId="77777777" w:rsidR="008F1B5F" w:rsidRPr="00F11DFC" w:rsidRDefault="008F1B5F" w:rsidP="00FB05FF">
      <w:pPr>
        <w:spacing w:after="0" w:line="240" w:lineRule="auto"/>
        <w:rPr>
          <w:b/>
          <w:sz w:val="32"/>
          <w:szCs w:val="32"/>
        </w:rPr>
      </w:pPr>
      <w:r w:rsidRPr="00F11DFC">
        <w:rPr>
          <w:b/>
          <w:sz w:val="32"/>
          <w:szCs w:val="32"/>
        </w:rPr>
        <w:lastRenderedPageBreak/>
        <w:t>Beschrijving workshops</w:t>
      </w:r>
    </w:p>
    <w:p w14:paraId="3A200171" w14:textId="77777777" w:rsidR="008F1B5F" w:rsidRDefault="008F1B5F" w:rsidP="00FB05FF">
      <w:pPr>
        <w:spacing w:after="0" w:line="240" w:lineRule="auto"/>
      </w:pPr>
    </w:p>
    <w:p w14:paraId="78E42690" w14:textId="77777777" w:rsidR="007D5B3D" w:rsidRPr="00262EB4" w:rsidRDefault="00391E23" w:rsidP="007D5B3D">
      <w:pPr>
        <w:spacing w:after="0" w:line="240" w:lineRule="auto"/>
        <w:rPr>
          <w:b/>
        </w:rPr>
      </w:pPr>
      <w:r>
        <w:rPr>
          <w:b/>
        </w:rPr>
        <w:t xml:space="preserve">1. </w:t>
      </w:r>
      <w:r w:rsidR="007D5B3D" w:rsidRPr="00262EB4">
        <w:rPr>
          <w:b/>
        </w:rPr>
        <w:t xml:space="preserve">Blijf leven of ga dood! </w:t>
      </w:r>
    </w:p>
    <w:p w14:paraId="63A84C56" w14:textId="77777777" w:rsidR="007D5B3D" w:rsidRPr="00FB05FF" w:rsidRDefault="007D5B3D" w:rsidP="007A4AF8">
      <w:pPr>
        <w:spacing w:after="0" w:line="240" w:lineRule="auto"/>
      </w:pPr>
      <w:r w:rsidRPr="00FB05FF">
        <w:t>Chronische ziekte in de partnerrelatie.</w:t>
      </w:r>
    </w:p>
    <w:p w14:paraId="4A8559FB" w14:textId="77777777" w:rsidR="007D5B3D" w:rsidRDefault="007D5B3D" w:rsidP="007A4AF8">
      <w:pPr>
        <w:spacing w:after="0" w:line="240" w:lineRule="auto"/>
      </w:pPr>
      <w:r>
        <w:t xml:space="preserve">door </w:t>
      </w:r>
      <w:r w:rsidRPr="008F1B5F">
        <w:t xml:space="preserve">Leo </w:t>
      </w:r>
      <w:proofErr w:type="spellStart"/>
      <w:r w:rsidRPr="008F1B5F">
        <w:t>Gualthérie</w:t>
      </w:r>
      <w:proofErr w:type="spellEnd"/>
      <w:r w:rsidRPr="008F1B5F">
        <w:t xml:space="preserve"> van </w:t>
      </w:r>
      <w:proofErr w:type="spellStart"/>
      <w:r w:rsidRPr="008F1B5F">
        <w:t>Weezel</w:t>
      </w:r>
      <w:proofErr w:type="spellEnd"/>
      <w:r w:rsidRPr="008F1B5F">
        <w:t xml:space="preserve"> &amp; Christien de Jong</w:t>
      </w:r>
    </w:p>
    <w:p w14:paraId="78D9CABF" w14:textId="77777777" w:rsidR="007D5B3D" w:rsidRDefault="007D5B3D" w:rsidP="007D5B3D">
      <w:pPr>
        <w:spacing w:after="0" w:line="240" w:lineRule="auto"/>
      </w:pPr>
    </w:p>
    <w:p w14:paraId="5643F60D" w14:textId="77777777" w:rsidR="007D5B3D" w:rsidRPr="008F1B5F" w:rsidRDefault="007D5B3D" w:rsidP="007D5B3D">
      <w:pPr>
        <w:spacing w:after="0" w:line="240" w:lineRule="auto"/>
      </w:pPr>
      <w:r w:rsidRPr="008F1B5F">
        <w:t>Een chronische lichamelijke ziekte, zoals kanker, kan een</w:t>
      </w:r>
      <w:r>
        <w:t xml:space="preserve"> </w:t>
      </w:r>
      <w:r w:rsidRPr="008F1B5F">
        <w:t>partnerrelatie behoorlijk lam leggen. Met de toegenomen</w:t>
      </w:r>
      <w:r>
        <w:t xml:space="preserve"> </w:t>
      </w:r>
      <w:r w:rsidRPr="008F1B5F">
        <w:t>behandelmogelijkheden van de laatste decennia leven</w:t>
      </w:r>
      <w:r>
        <w:t xml:space="preserve"> </w:t>
      </w:r>
      <w:r w:rsidRPr="008F1B5F">
        <w:t>mensen langer. Maar het blijkt voor partners een hele klus</w:t>
      </w:r>
      <w:r>
        <w:t xml:space="preserve"> </w:t>
      </w:r>
      <w:r w:rsidRPr="008F1B5F">
        <w:t>om een nieuw evenwicht te vinden in het leven met de</w:t>
      </w:r>
    </w:p>
    <w:p w14:paraId="08432386" w14:textId="77777777" w:rsidR="007D5B3D" w:rsidRPr="008F1B5F" w:rsidRDefault="007D5B3D" w:rsidP="007D5B3D">
      <w:pPr>
        <w:spacing w:after="0" w:line="240" w:lineRule="auto"/>
      </w:pPr>
      <w:r w:rsidRPr="008F1B5F">
        <w:t>doodsdreiging en de beperkingen, die door de ziekte</w:t>
      </w:r>
      <w:r>
        <w:t xml:space="preserve"> </w:t>
      </w:r>
      <w:r w:rsidRPr="008F1B5F">
        <w:t>worden veroorzaakt. In de workshop bespreken we aan de</w:t>
      </w:r>
      <w:r>
        <w:t xml:space="preserve"> </w:t>
      </w:r>
      <w:r w:rsidRPr="008F1B5F">
        <w:t>hand van een casus deze dynamiek. Ook de relatie met</w:t>
      </w:r>
      <w:r>
        <w:t xml:space="preserve"> </w:t>
      </w:r>
      <w:r w:rsidRPr="008F1B5F">
        <w:t>het medisch behandelteam komt aan bod. Vanuit een</w:t>
      </w:r>
      <w:r>
        <w:t xml:space="preserve"> </w:t>
      </w:r>
      <w:r w:rsidRPr="008F1B5F">
        <w:t>attitude van meervoudige loyaliteit gaan we in op interventies die helpen het evenwicht</w:t>
      </w:r>
      <w:r>
        <w:t xml:space="preserve"> </w:t>
      </w:r>
      <w:r w:rsidRPr="008F1B5F">
        <w:t>tussen de partners te herstellen.</w:t>
      </w:r>
    </w:p>
    <w:p w14:paraId="12B67425" w14:textId="77777777" w:rsidR="007D5B3D" w:rsidRDefault="007D5B3D" w:rsidP="00FB05FF">
      <w:pPr>
        <w:spacing w:after="0" w:line="240" w:lineRule="auto"/>
        <w:rPr>
          <w:b/>
        </w:rPr>
      </w:pPr>
    </w:p>
    <w:p w14:paraId="7C926636" w14:textId="77777777" w:rsidR="007D5B3D" w:rsidRDefault="00391E23" w:rsidP="007D5B3D">
      <w:pPr>
        <w:spacing w:after="0" w:line="240" w:lineRule="auto"/>
      </w:pPr>
      <w:r>
        <w:rPr>
          <w:b/>
        </w:rPr>
        <w:t xml:space="preserve">2. </w:t>
      </w:r>
      <w:r w:rsidR="007D5B3D" w:rsidRPr="00262EB4">
        <w:rPr>
          <w:b/>
        </w:rPr>
        <w:t>Mijn baby in hoofd en hart</w:t>
      </w:r>
    </w:p>
    <w:p w14:paraId="17681D5B" w14:textId="77777777" w:rsidR="007D5B3D" w:rsidRDefault="007D5B3D" w:rsidP="007A4AF8">
      <w:pPr>
        <w:spacing w:after="0" w:line="240" w:lineRule="auto"/>
      </w:pPr>
      <w:proofErr w:type="spellStart"/>
      <w:r>
        <w:t>Mentaliseren</w:t>
      </w:r>
      <w:proofErr w:type="spellEnd"/>
      <w:r>
        <w:t xml:space="preserve"> bevorderende groepstherapie voor ouders en hun jonge kind</w:t>
      </w:r>
    </w:p>
    <w:p w14:paraId="3F1F8B1D" w14:textId="1E60E5C2" w:rsidR="007D5B3D" w:rsidRDefault="007D5B3D" w:rsidP="007D5B3D">
      <w:pPr>
        <w:spacing w:after="0" w:line="240" w:lineRule="auto"/>
      </w:pPr>
      <w:r>
        <w:t xml:space="preserve">door </w:t>
      </w:r>
      <w:proofErr w:type="spellStart"/>
      <w:r>
        <w:t>Juud</w:t>
      </w:r>
      <w:proofErr w:type="spellEnd"/>
      <w:r>
        <w:t xml:space="preserve"> </w:t>
      </w:r>
      <w:proofErr w:type="spellStart"/>
      <w:r>
        <w:t>Jonckheer</w:t>
      </w:r>
      <w:proofErr w:type="spellEnd"/>
      <w:r>
        <w:t xml:space="preserve">, Mirjam Soons &amp; Elma </w:t>
      </w:r>
      <w:proofErr w:type="spellStart"/>
      <w:r w:rsidR="008766A0">
        <w:t>Verboom</w:t>
      </w:r>
      <w:proofErr w:type="spellEnd"/>
    </w:p>
    <w:p w14:paraId="52D06362" w14:textId="77777777" w:rsidR="008766A0" w:rsidRDefault="008766A0" w:rsidP="007D5B3D">
      <w:pPr>
        <w:spacing w:after="0" w:line="240" w:lineRule="auto"/>
      </w:pPr>
    </w:p>
    <w:p w14:paraId="3828A1CA" w14:textId="4E1FD448" w:rsidR="008F1B5F" w:rsidRPr="008F1B5F" w:rsidRDefault="006E10A2" w:rsidP="008F1B5F">
      <w:pPr>
        <w:spacing w:after="0" w:line="240" w:lineRule="auto"/>
      </w:pPr>
      <w:r w:rsidRPr="008F1B5F">
        <w:t xml:space="preserve">In deze workshop staat het Infant </w:t>
      </w:r>
      <w:proofErr w:type="spellStart"/>
      <w:r w:rsidRPr="008F1B5F">
        <w:t>Mental</w:t>
      </w:r>
      <w:proofErr w:type="spellEnd"/>
      <w:r w:rsidRPr="008F1B5F">
        <w:t xml:space="preserve"> Health (IMH)</w:t>
      </w:r>
      <w:r w:rsidR="008F1B5F" w:rsidRPr="008F1B5F">
        <w:t xml:space="preserve"> </w:t>
      </w:r>
      <w:r w:rsidRPr="008F1B5F">
        <w:t>gedachtengoed centraal. Het bevorderen van het</w:t>
      </w:r>
      <w:r w:rsidR="008F1B5F" w:rsidRPr="008F1B5F">
        <w:t xml:space="preserve"> </w:t>
      </w:r>
      <w:proofErr w:type="spellStart"/>
      <w:r w:rsidRPr="008F1B5F">
        <w:t>mentaliseren</w:t>
      </w:r>
      <w:proofErr w:type="spellEnd"/>
      <w:r w:rsidRPr="008F1B5F">
        <w:t xml:space="preserve"> van ouders over hun baby en het stimuleren</w:t>
      </w:r>
      <w:r w:rsidR="008F1B5F" w:rsidRPr="008F1B5F">
        <w:t xml:space="preserve"> </w:t>
      </w:r>
      <w:r w:rsidRPr="008F1B5F">
        <w:t>van contingent en (gemarkeerd) spiegelen in het hier en</w:t>
      </w:r>
      <w:r w:rsidR="008F1B5F" w:rsidRPr="008F1B5F">
        <w:t xml:space="preserve"> </w:t>
      </w:r>
      <w:r w:rsidRPr="008F1B5F">
        <w:t>nu.</w:t>
      </w:r>
      <w:r w:rsidR="008F1B5F" w:rsidRPr="008F1B5F">
        <w:t xml:space="preserve"> </w:t>
      </w:r>
      <w:r w:rsidRPr="008F1B5F">
        <w:t>We hebben een module groepspsychotherapie ontwikkeld</w:t>
      </w:r>
      <w:r w:rsidR="008F1B5F">
        <w:t xml:space="preserve"> </w:t>
      </w:r>
      <w:r w:rsidRPr="008F1B5F">
        <w:t>voor ouders met emotie regulatieproblematiek en hun</w:t>
      </w:r>
      <w:r w:rsidR="008F1B5F" w:rsidRPr="008F1B5F">
        <w:t xml:space="preserve"> </w:t>
      </w:r>
      <w:r w:rsidRPr="008F1B5F">
        <w:t>kleine kind (0 tot 2 jaar), waarin zowel inhoudelijk als procesmatig gewerkt wordt aan het</w:t>
      </w:r>
      <w:r w:rsidR="008F1B5F" w:rsidRPr="008F1B5F">
        <w:t xml:space="preserve"> </w:t>
      </w:r>
      <w:r w:rsidRPr="008F1B5F">
        <w:t xml:space="preserve">verbeteren van het </w:t>
      </w:r>
      <w:proofErr w:type="spellStart"/>
      <w:r w:rsidRPr="008F1B5F">
        <w:t>mentaliseren</w:t>
      </w:r>
      <w:proofErr w:type="spellEnd"/>
      <w:r w:rsidRPr="008F1B5F">
        <w:t xml:space="preserve"> van de ouders, over zichzelf, de anderen en hun kindje.</w:t>
      </w:r>
      <w:r w:rsidR="008F1B5F" w:rsidRPr="008F1B5F">
        <w:t xml:space="preserve"> </w:t>
      </w:r>
      <w:r w:rsidRPr="008F1B5F">
        <w:t xml:space="preserve">Voor ouders </w:t>
      </w:r>
      <w:r w:rsidR="008F1B5F">
        <w:t xml:space="preserve"> e</w:t>
      </w:r>
      <w:r w:rsidRPr="008F1B5F">
        <w:t>motieregulatie problematiek ten gevolge van een psychiatrische stoornis</w:t>
      </w:r>
      <w:r w:rsidR="008F1B5F" w:rsidRPr="008F1B5F">
        <w:t xml:space="preserve"> </w:t>
      </w:r>
      <w:r w:rsidRPr="008F1B5F">
        <w:t>of persoonlijkheidsproblematiek of traumatische voorgeschiedenis is dit een extra uitdaging.</w:t>
      </w:r>
      <w:r w:rsidR="008F1B5F" w:rsidRPr="008F1B5F">
        <w:t xml:space="preserve"> </w:t>
      </w:r>
      <w:r w:rsidRPr="008F1B5F">
        <w:t xml:space="preserve">Hoe doe je dit, hoe houd je de </w:t>
      </w:r>
      <w:r w:rsidR="008F1B5F">
        <w:t>v</w:t>
      </w:r>
      <w:r w:rsidRPr="008F1B5F">
        <w:t>erschillende perspectieven in mind (van de baby/peuters,</w:t>
      </w:r>
      <w:r w:rsidR="008F1B5F" w:rsidRPr="008F1B5F">
        <w:t xml:space="preserve">  </w:t>
      </w:r>
      <w:r w:rsidRPr="008F1B5F">
        <w:t xml:space="preserve">van de verschillende ouders en van jezelf en je co-therapeut en dan ook nog, last but </w:t>
      </w:r>
      <w:proofErr w:type="spellStart"/>
      <w:r w:rsidRPr="008F1B5F">
        <w:t>not</w:t>
      </w:r>
      <w:proofErr w:type="spellEnd"/>
      <w:r w:rsidR="008766A0">
        <w:t xml:space="preserve"> </w:t>
      </w:r>
      <w:proofErr w:type="spellStart"/>
      <w:r w:rsidRPr="008F1B5F">
        <w:t>least</w:t>
      </w:r>
      <w:proofErr w:type="spellEnd"/>
      <w:r w:rsidR="008F1B5F" w:rsidRPr="008F1B5F">
        <w:t xml:space="preserve"> </w:t>
      </w:r>
      <w:r w:rsidRPr="008F1B5F">
        <w:t>, de doelstelling van de groep)? We willen dit krachtenveld op een interactieve manier</w:t>
      </w:r>
      <w:r w:rsidR="008F1B5F">
        <w:t xml:space="preserve"> </w:t>
      </w:r>
      <w:r w:rsidRPr="008F1B5F">
        <w:t>uitwerken in onze workshop, o.a. aan de hand van beeldmateria</w:t>
      </w:r>
      <w:r w:rsidR="008F1B5F">
        <w:t>al.</w:t>
      </w:r>
    </w:p>
    <w:p w14:paraId="09D39C73" w14:textId="77777777" w:rsidR="008F1B5F" w:rsidRPr="008F1B5F" w:rsidRDefault="008F1B5F" w:rsidP="008F1B5F">
      <w:pPr>
        <w:spacing w:after="0" w:line="240" w:lineRule="auto"/>
      </w:pPr>
    </w:p>
    <w:p w14:paraId="1625A7FE" w14:textId="77777777" w:rsidR="007D5B3D" w:rsidRDefault="00391E23" w:rsidP="007D5B3D">
      <w:pPr>
        <w:spacing w:after="0" w:line="240" w:lineRule="auto"/>
      </w:pPr>
      <w:r>
        <w:rPr>
          <w:b/>
        </w:rPr>
        <w:t xml:space="preserve">3. </w:t>
      </w:r>
      <w:r w:rsidR="007D5B3D" w:rsidRPr="00262EB4">
        <w:rPr>
          <w:b/>
        </w:rPr>
        <w:t>Gezin en onbegrepen lichamelijke klachten</w:t>
      </w:r>
    </w:p>
    <w:p w14:paraId="3DAA884D" w14:textId="77777777" w:rsidR="007D5B3D" w:rsidRDefault="007D5B3D" w:rsidP="007A4AF8">
      <w:pPr>
        <w:spacing w:after="0" w:line="240" w:lineRule="auto"/>
      </w:pPr>
      <w:r>
        <w:t xml:space="preserve">door Ellen </w:t>
      </w:r>
      <w:proofErr w:type="spellStart"/>
      <w:r>
        <w:t>Kohnhorst</w:t>
      </w:r>
      <w:proofErr w:type="spellEnd"/>
      <w:r>
        <w:t xml:space="preserve"> &amp; Malou </w:t>
      </w:r>
      <w:proofErr w:type="spellStart"/>
      <w:r>
        <w:t>Bartman</w:t>
      </w:r>
      <w:proofErr w:type="spellEnd"/>
    </w:p>
    <w:p w14:paraId="523BC152" w14:textId="77777777" w:rsidR="007D5B3D" w:rsidRDefault="007D5B3D" w:rsidP="007D5B3D">
      <w:pPr>
        <w:spacing w:after="0" w:line="240" w:lineRule="auto"/>
      </w:pPr>
    </w:p>
    <w:p w14:paraId="59744E57" w14:textId="77777777" w:rsidR="006E10A2" w:rsidRPr="008F1B5F" w:rsidRDefault="006E10A2" w:rsidP="008F1B5F">
      <w:pPr>
        <w:spacing w:after="0" w:line="240" w:lineRule="auto"/>
      </w:pPr>
      <w:r w:rsidRPr="008F1B5F">
        <w:t>Soms raken kinderen en jongeren ernstig geïnvalideerd door lichamelijke klachten, waarvoor</w:t>
      </w:r>
    </w:p>
    <w:p w14:paraId="5DEE3A7E" w14:textId="77777777" w:rsidR="006E10A2" w:rsidRPr="008F1B5F" w:rsidRDefault="006E10A2" w:rsidP="008F1B5F">
      <w:pPr>
        <w:spacing w:after="0" w:line="240" w:lineRule="auto"/>
      </w:pPr>
      <w:r w:rsidRPr="008F1B5F">
        <w:t>geen duidelijke oorzaak gevonden wordt. Niet zelden ligt het kind de hele dag thuis op bed</w:t>
      </w:r>
    </w:p>
    <w:p w14:paraId="1746DA47" w14:textId="77777777" w:rsidR="006E10A2" w:rsidRPr="008F1B5F" w:rsidRDefault="006E10A2" w:rsidP="008F1B5F">
      <w:pPr>
        <w:spacing w:after="0" w:line="240" w:lineRule="auto"/>
      </w:pPr>
      <w:r w:rsidRPr="008F1B5F">
        <w:t>en is er nauwelijks meer contact met leeftijdgenoten. Ook het gezin raakt steeds meer</w:t>
      </w:r>
    </w:p>
    <w:p w14:paraId="14309BDB" w14:textId="77777777" w:rsidR="006E10A2" w:rsidRPr="008F1B5F" w:rsidRDefault="006E10A2" w:rsidP="008F1B5F">
      <w:pPr>
        <w:spacing w:after="0" w:line="240" w:lineRule="auto"/>
      </w:pPr>
      <w:r w:rsidRPr="008F1B5F">
        <w:t>ontregeld. Het ziek zijn van het kind gaat vaak gepaard met veranderd ouderlijk gedrag. Bij</w:t>
      </w:r>
    </w:p>
    <w:p w14:paraId="27D7CDAB" w14:textId="77777777" w:rsidR="006E10A2" w:rsidRPr="008F1B5F" w:rsidRDefault="006E10A2" w:rsidP="008F1B5F">
      <w:pPr>
        <w:spacing w:after="0" w:line="240" w:lineRule="auto"/>
      </w:pPr>
      <w:r w:rsidRPr="008F1B5F">
        <w:t>ouders roepen deze klachten van de kinderen vaak angst op, zeker als er geen verklaring</w:t>
      </w:r>
    </w:p>
    <w:p w14:paraId="1CF9D9F0" w14:textId="77777777" w:rsidR="006E10A2" w:rsidRPr="008F1B5F" w:rsidRDefault="006E10A2" w:rsidP="008F1B5F">
      <w:pPr>
        <w:spacing w:after="0" w:line="240" w:lineRule="auto"/>
      </w:pPr>
      <w:r w:rsidRPr="008F1B5F">
        <w:t>voor is. In deze workshop gaan we zelf aan den lijve ervaren wat het betekent om als</w:t>
      </w:r>
    </w:p>
    <w:p w14:paraId="382A843C" w14:textId="77777777" w:rsidR="006E10A2" w:rsidRPr="008F1B5F" w:rsidRDefault="006E10A2" w:rsidP="008F1B5F">
      <w:pPr>
        <w:spacing w:after="0" w:line="240" w:lineRule="auto"/>
      </w:pPr>
      <w:r w:rsidRPr="008F1B5F">
        <w:t>hulpverlener met deze gezinnen te werken en hoe we deze klachten kunnen valideren en</w:t>
      </w:r>
    </w:p>
    <w:p w14:paraId="521FC68A" w14:textId="77777777" w:rsidR="006E10A2" w:rsidRPr="008F1B5F" w:rsidRDefault="006E10A2" w:rsidP="008F1B5F">
      <w:pPr>
        <w:spacing w:after="0" w:line="240" w:lineRule="auto"/>
      </w:pPr>
      <w:r w:rsidRPr="008F1B5F">
        <w:t>…verklaren.</w:t>
      </w:r>
    </w:p>
    <w:p w14:paraId="281086AF" w14:textId="77777777" w:rsidR="007D5B3D" w:rsidRDefault="007D5B3D" w:rsidP="008F1B5F">
      <w:pPr>
        <w:spacing w:after="0" w:line="240" w:lineRule="auto"/>
      </w:pPr>
    </w:p>
    <w:p w14:paraId="1D0BA64B" w14:textId="77777777" w:rsidR="007A4AF8" w:rsidRDefault="00391E23" w:rsidP="007A4AF8">
      <w:pPr>
        <w:spacing w:after="0" w:line="240" w:lineRule="auto"/>
      </w:pPr>
      <w:r>
        <w:rPr>
          <w:b/>
        </w:rPr>
        <w:t xml:space="preserve">4. </w:t>
      </w:r>
      <w:r w:rsidR="007A4AF8" w:rsidRPr="00262EB4">
        <w:rPr>
          <w:b/>
        </w:rPr>
        <w:t>Oude Vlam/Nieuwe Liefde?</w:t>
      </w:r>
    </w:p>
    <w:p w14:paraId="62F73FFE" w14:textId="77777777" w:rsidR="007A4AF8" w:rsidRPr="008F1B5F" w:rsidRDefault="007A4AF8" w:rsidP="007A4AF8">
      <w:pPr>
        <w:spacing w:after="0" w:line="240" w:lineRule="auto"/>
      </w:pPr>
      <w:r w:rsidRPr="008F1B5F">
        <w:t xml:space="preserve">Seks &amp; </w:t>
      </w:r>
      <w:proofErr w:type="spellStart"/>
      <w:r w:rsidRPr="008F1B5F">
        <w:t>midlife</w:t>
      </w:r>
      <w:proofErr w:type="spellEnd"/>
    </w:p>
    <w:p w14:paraId="425EEEAE" w14:textId="77777777" w:rsidR="007A4AF8" w:rsidRDefault="007A4AF8" w:rsidP="007A4AF8">
      <w:pPr>
        <w:spacing w:after="0" w:line="240" w:lineRule="auto"/>
      </w:pPr>
      <w:r>
        <w:t>door</w:t>
      </w:r>
      <w:r w:rsidRPr="00986B62">
        <w:t xml:space="preserve"> Albert Neeleman</w:t>
      </w:r>
    </w:p>
    <w:p w14:paraId="4EF76945" w14:textId="77777777" w:rsidR="007A4AF8" w:rsidRDefault="007A4AF8" w:rsidP="007A4AF8">
      <w:pPr>
        <w:spacing w:after="0" w:line="240" w:lineRule="auto"/>
      </w:pPr>
    </w:p>
    <w:p w14:paraId="048E50AA" w14:textId="77777777" w:rsidR="006E10A2" w:rsidRPr="008F1B5F" w:rsidRDefault="006E10A2" w:rsidP="008F1B5F">
      <w:pPr>
        <w:spacing w:after="0" w:line="240" w:lineRule="auto"/>
      </w:pPr>
      <w:r w:rsidRPr="008F1B5F">
        <w:t xml:space="preserve">Traditioneel gezien is het beeld van de fase tussen jongvolwassenheid en </w:t>
      </w:r>
      <w:proofErr w:type="spellStart"/>
      <w:r w:rsidRPr="008F1B5F">
        <w:t>senium</w:t>
      </w:r>
      <w:proofErr w:type="spellEnd"/>
      <w:r w:rsidRPr="008F1B5F">
        <w:t xml:space="preserve"> één waarin</w:t>
      </w:r>
    </w:p>
    <w:p w14:paraId="62B94001" w14:textId="77777777" w:rsidR="006E10A2" w:rsidRPr="008F1B5F" w:rsidRDefault="006E10A2" w:rsidP="008F1B5F">
      <w:pPr>
        <w:spacing w:after="0" w:line="240" w:lineRule="auto"/>
      </w:pPr>
      <w:r w:rsidRPr="008F1B5F">
        <w:t>seksualiteit niet op de voorgrond staat. Productiviteit (werk) en zorg (voor kinderen en</w:t>
      </w:r>
    </w:p>
    <w:p w14:paraId="77D953AE" w14:textId="77777777" w:rsidR="006E10A2" w:rsidRPr="008F1B5F" w:rsidRDefault="006E10A2" w:rsidP="008F1B5F">
      <w:pPr>
        <w:spacing w:after="0" w:line="240" w:lineRule="auto"/>
      </w:pPr>
      <w:r w:rsidRPr="008F1B5F">
        <w:t>ouders) komen in de beschrijvingen van - , en theorieën over -, deze levensfase veel</w:t>
      </w:r>
    </w:p>
    <w:p w14:paraId="676C3AF0" w14:textId="77777777" w:rsidR="006E10A2" w:rsidRPr="008F1B5F" w:rsidRDefault="006E10A2" w:rsidP="008F1B5F">
      <w:pPr>
        <w:spacing w:after="0" w:line="240" w:lineRule="auto"/>
      </w:pPr>
      <w:r w:rsidRPr="008F1B5F">
        <w:t>pregnanter naar voren. Is dat terecht? Wat is de rol van de seksualiteit in de partnerrelatie</w:t>
      </w:r>
    </w:p>
    <w:p w14:paraId="3E1DE546" w14:textId="4034B12A" w:rsidR="006E10A2" w:rsidRPr="008F1B5F" w:rsidRDefault="006E10A2" w:rsidP="008F1B5F">
      <w:pPr>
        <w:spacing w:after="0" w:line="240" w:lineRule="auto"/>
      </w:pPr>
      <w:r w:rsidRPr="008F1B5F">
        <w:t xml:space="preserve">en daarbuiten? Als er sprake is van een </w:t>
      </w:r>
      <w:proofErr w:type="spellStart"/>
      <w:r w:rsidRPr="008F1B5F">
        <w:t>langerdurende</w:t>
      </w:r>
      <w:proofErr w:type="spellEnd"/>
      <w:r w:rsidRPr="008F1B5F">
        <w:t xml:space="preserve"> partnerrelatie: hoe hoog reikt de</w:t>
      </w:r>
    </w:p>
    <w:p w14:paraId="1BF19156" w14:textId="77777777" w:rsidR="006E10A2" w:rsidRPr="008F1B5F" w:rsidRDefault="006E10A2" w:rsidP="008F1B5F">
      <w:pPr>
        <w:spacing w:after="0" w:line="240" w:lineRule="auto"/>
      </w:pPr>
      <w:r w:rsidRPr="008F1B5F">
        <w:lastRenderedPageBreak/>
        <w:t>oude vlam nog? Waar worden de vonkjes en het gas gevonden? Of staat de seks op een</w:t>
      </w:r>
    </w:p>
    <w:p w14:paraId="1D616118" w14:textId="77777777" w:rsidR="006E10A2" w:rsidRPr="008F1B5F" w:rsidRDefault="006E10A2" w:rsidP="008F1B5F">
      <w:pPr>
        <w:spacing w:after="0" w:line="240" w:lineRule="auto"/>
      </w:pPr>
      <w:r w:rsidRPr="008F1B5F">
        <w:t>waakvlam? En wat is de rol van nieuwe liefdes in tijden van scheiding en seriële monogamie</w:t>
      </w:r>
    </w:p>
    <w:p w14:paraId="3BD688D2" w14:textId="77777777" w:rsidR="006E10A2" w:rsidRPr="008F1B5F" w:rsidRDefault="006E10A2" w:rsidP="008F1B5F">
      <w:pPr>
        <w:spacing w:after="0" w:line="240" w:lineRule="auto"/>
      </w:pPr>
      <w:r w:rsidRPr="008F1B5F">
        <w:t>in deze fase? Aan de hand van literatuur, filmmateriaal en casuïstiek gaan we in deze</w:t>
      </w:r>
    </w:p>
    <w:p w14:paraId="304BB57C" w14:textId="77777777" w:rsidR="006E10A2" w:rsidRPr="008F1B5F" w:rsidRDefault="006E10A2" w:rsidP="008F1B5F">
      <w:pPr>
        <w:spacing w:after="0" w:line="240" w:lineRule="auto"/>
      </w:pPr>
      <w:r w:rsidRPr="008F1B5F">
        <w:t>workshop op onderzoek. Hoe zit het bij ons zelf als systeemtherapeuten in deze fase? Zijn</w:t>
      </w:r>
    </w:p>
    <w:p w14:paraId="637E1DAD" w14:textId="77777777" w:rsidR="006E10A2" w:rsidRPr="008F1B5F" w:rsidRDefault="006E10A2" w:rsidP="008F1B5F">
      <w:pPr>
        <w:spacing w:after="0" w:line="240" w:lineRule="auto"/>
      </w:pPr>
      <w:r w:rsidRPr="008F1B5F">
        <w:t>we als systeemtherapeuten toegerust om deze zaken met onze cliënten goed uit te zoeken?</w:t>
      </w:r>
    </w:p>
    <w:p w14:paraId="7845688F" w14:textId="77777777" w:rsidR="008F1B5F" w:rsidRDefault="008F1B5F" w:rsidP="008F1B5F">
      <w:pPr>
        <w:spacing w:after="0" w:line="240" w:lineRule="auto"/>
      </w:pPr>
    </w:p>
    <w:p w14:paraId="19C939AD" w14:textId="1FF57AD5" w:rsidR="007A4AF8" w:rsidRDefault="00391E23" w:rsidP="007A4AF8">
      <w:pPr>
        <w:spacing w:after="0" w:line="240" w:lineRule="auto"/>
        <w:rPr>
          <w:b/>
        </w:rPr>
      </w:pPr>
      <w:r>
        <w:rPr>
          <w:b/>
        </w:rPr>
        <w:t xml:space="preserve">5. </w:t>
      </w:r>
      <w:r w:rsidR="0086132C">
        <w:rPr>
          <w:b/>
        </w:rPr>
        <w:t xml:space="preserve">Wie ben ik </w:t>
      </w:r>
      <w:r w:rsidR="003F3ACA">
        <w:rPr>
          <w:b/>
        </w:rPr>
        <w:t>dat ik dit mag doen</w:t>
      </w:r>
      <w:r w:rsidR="000734B4">
        <w:rPr>
          <w:b/>
        </w:rPr>
        <w:t>?</w:t>
      </w:r>
    </w:p>
    <w:p w14:paraId="57B661C3" w14:textId="32DBECB5" w:rsidR="00BE7CC1" w:rsidRDefault="00BE7CC1" w:rsidP="007A4AF8">
      <w:pPr>
        <w:spacing w:after="0" w:line="240" w:lineRule="auto"/>
      </w:pPr>
      <w:r>
        <w:t xml:space="preserve">Over het </w:t>
      </w:r>
      <w:proofErr w:type="spellStart"/>
      <w:r>
        <w:t>ont</w:t>
      </w:r>
      <w:r w:rsidR="008F2376">
        <w:t>-dekken</w:t>
      </w:r>
      <w:proofErr w:type="spellEnd"/>
      <w:r w:rsidR="008F2376">
        <w:t xml:space="preserve"> </w:t>
      </w:r>
      <w:r>
        <w:t>van j</w:t>
      </w:r>
      <w:r w:rsidR="005A58D1">
        <w:t xml:space="preserve">e hoogstpersoonlijke kwaliteiten </w:t>
      </w:r>
      <w:r>
        <w:t xml:space="preserve">als therapeut </w:t>
      </w:r>
    </w:p>
    <w:p w14:paraId="0AD14D5C" w14:textId="77777777" w:rsidR="007A4AF8" w:rsidRDefault="007A4AF8" w:rsidP="007A4AF8">
      <w:pPr>
        <w:spacing w:after="0" w:line="240" w:lineRule="auto"/>
      </w:pPr>
      <w:r>
        <w:t>door Flip Jan van Oenen &amp; Saskia van Deursen</w:t>
      </w:r>
    </w:p>
    <w:p w14:paraId="1A917BE5" w14:textId="77777777" w:rsidR="007A4AF8" w:rsidRPr="008F1B5F" w:rsidRDefault="007A4AF8" w:rsidP="007A4AF8">
      <w:pPr>
        <w:spacing w:after="0" w:line="240" w:lineRule="auto"/>
        <w:rPr>
          <w:b/>
        </w:rPr>
      </w:pPr>
    </w:p>
    <w:p w14:paraId="5A4ABFE1" w14:textId="77777777" w:rsidR="007A4AF8" w:rsidRPr="008F1B5F" w:rsidRDefault="007A4AF8" w:rsidP="007A4AF8">
      <w:pPr>
        <w:spacing w:after="0" w:line="240" w:lineRule="auto"/>
      </w:pPr>
      <w:r w:rsidRPr="008F1B5F">
        <w:t>Onderzoek wijst uit dat de verschillende behandelmodellen allemaal even effectief zijn. Als</w:t>
      </w:r>
    </w:p>
    <w:p w14:paraId="00B003B8" w14:textId="77777777" w:rsidR="007A4AF8" w:rsidRPr="008F1B5F" w:rsidRDefault="007A4AF8" w:rsidP="007A4AF8">
      <w:pPr>
        <w:spacing w:after="0" w:line="240" w:lineRule="auto"/>
      </w:pPr>
      <w:r w:rsidRPr="008F1B5F">
        <w:t>het behandelmodel niet het verschil maakt, waar moeten we ons dan wel op richten in de</w:t>
      </w:r>
    </w:p>
    <w:p w14:paraId="7B8B494F" w14:textId="77777777" w:rsidR="007A4AF8" w:rsidRPr="008F1B5F" w:rsidRDefault="007A4AF8" w:rsidP="007A4AF8">
      <w:pPr>
        <w:spacing w:after="0" w:line="240" w:lineRule="auto"/>
      </w:pPr>
      <w:r w:rsidRPr="008F1B5F">
        <w:t>verdere ontwikkeling van ons vak? Een inventarisatie van de stand van zaken, mede aan de</w:t>
      </w:r>
    </w:p>
    <w:p w14:paraId="298866FE" w14:textId="77777777" w:rsidR="007A4AF8" w:rsidRPr="008F1B5F" w:rsidRDefault="007A4AF8" w:rsidP="007A4AF8">
      <w:pPr>
        <w:spacing w:after="0" w:line="240" w:lineRule="auto"/>
      </w:pPr>
      <w:r w:rsidRPr="008F1B5F">
        <w:t xml:space="preserve">hand van recente bevindingen uit </w:t>
      </w:r>
      <w:r>
        <w:t>het</w:t>
      </w:r>
      <w:r w:rsidRPr="008F1B5F">
        <w:t xml:space="preserve"> promotieonderzoek </w:t>
      </w:r>
      <w:r>
        <w:t xml:space="preserve">van Flip Jan </w:t>
      </w:r>
      <w:r w:rsidRPr="008F1B5F">
        <w:t>over onmiddellijke</w:t>
      </w:r>
    </w:p>
    <w:p w14:paraId="70E3F6E9" w14:textId="483991DF" w:rsidR="007A4AF8" w:rsidRPr="008F1B5F" w:rsidRDefault="007A4AF8" w:rsidP="007A4AF8">
      <w:pPr>
        <w:spacing w:after="0" w:line="240" w:lineRule="auto"/>
      </w:pPr>
      <w:r w:rsidRPr="008F1B5F">
        <w:t xml:space="preserve">cliëntenfeedback. En een verkenning van </w:t>
      </w:r>
      <w:r w:rsidR="00BE7CC1">
        <w:t xml:space="preserve">je eigen mogelijkheden als therapeut </w:t>
      </w:r>
      <w:r w:rsidRPr="008F1B5F">
        <w:t>met speciale aandacht voor</w:t>
      </w:r>
      <w:r w:rsidR="00BE7CC1">
        <w:t xml:space="preserve"> je</w:t>
      </w:r>
      <w:r w:rsidRPr="008F1B5F">
        <w:t xml:space="preserve"> u</w:t>
      </w:r>
      <w:r>
        <w:t xml:space="preserve">nieke persoon, </w:t>
      </w:r>
      <w:r w:rsidR="00BE7CC1">
        <w:t xml:space="preserve">de wijze waarop je die </w:t>
      </w:r>
      <w:r w:rsidR="00E9090B">
        <w:t>ont</w:t>
      </w:r>
      <w:r w:rsidR="00E9090B" w:rsidRPr="00E9090B">
        <w:t>hul</w:t>
      </w:r>
      <w:r w:rsidR="00BE7CC1">
        <w:t>t (of verhult)</w:t>
      </w:r>
      <w:r w:rsidR="00E9090B">
        <w:t xml:space="preserve">, </w:t>
      </w:r>
      <w:r w:rsidR="00BE7CC1">
        <w:t xml:space="preserve">je </w:t>
      </w:r>
      <w:r>
        <w:t xml:space="preserve">rolkeuze en </w:t>
      </w:r>
      <w:r w:rsidR="00BE7CC1">
        <w:t>je vermogen tot</w:t>
      </w:r>
      <w:r>
        <w:t xml:space="preserve"> improvisatie en verras</w:t>
      </w:r>
      <w:r w:rsidR="00BE7CC1">
        <w:t>t worden</w:t>
      </w:r>
      <w:r>
        <w:t>.</w:t>
      </w:r>
    </w:p>
    <w:p w14:paraId="74844446" w14:textId="3A40E0AC" w:rsidR="007A4AF8" w:rsidRPr="008F1B5F" w:rsidRDefault="007A4AF8" w:rsidP="007A4AF8">
      <w:pPr>
        <w:spacing w:after="0" w:line="240" w:lineRule="auto"/>
      </w:pPr>
    </w:p>
    <w:p w14:paraId="113C2665" w14:textId="77777777" w:rsidR="007D5B3D" w:rsidRDefault="00391E23" w:rsidP="007D5B3D">
      <w:pPr>
        <w:spacing w:after="0" w:line="240" w:lineRule="auto"/>
      </w:pPr>
      <w:r>
        <w:rPr>
          <w:b/>
        </w:rPr>
        <w:t xml:space="preserve">6. </w:t>
      </w:r>
      <w:r w:rsidR="007D5B3D" w:rsidRPr="005E1090">
        <w:rPr>
          <w:b/>
        </w:rPr>
        <w:t>Het huis van de gezonde relatie</w:t>
      </w:r>
    </w:p>
    <w:p w14:paraId="4B99B8FF" w14:textId="65F7E6EC" w:rsidR="007D5B3D" w:rsidRDefault="007D5B3D" w:rsidP="007A4AF8">
      <w:pPr>
        <w:spacing w:after="0" w:line="240" w:lineRule="auto"/>
      </w:pPr>
      <w:r>
        <w:t xml:space="preserve">De principes van de </w:t>
      </w:r>
      <w:proofErr w:type="spellStart"/>
      <w:r>
        <w:t>Gotmann</w:t>
      </w:r>
      <w:proofErr w:type="spellEnd"/>
      <w:r>
        <w:t xml:space="preserve"> methode</w:t>
      </w:r>
    </w:p>
    <w:p w14:paraId="635AF357" w14:textId="77777777" w:rsidR="007D5B3D" w:rsidRDefault="007A4AF8" w:rsidP="007A4AF8">
      <w:pPr>
        <w:spacing w:after="0" w:line="240" w:lineRule="auto"/>
      </w:pPr>
      <w:r>
        <w:t>d</w:t>
      </w:r>
      <w:r w:rsidR="007D5B3D">
        <w:t>oor</w:t>
      </w:r>
      <w:r w:rsidR="007D5B3D" w:rsidRPr="005E1090">
        <w:t xml:space="preserve"> </w:t>
      </w:r>
      <w:r w:rsidR="007D5B3D" w:rsidRPr="008F1B5F">
        <w:t>Christien de Jong</w:t>
      </w:r>
      <w:r w:rsidR="007D5B3D">
        <w:t xml:space="preserve"> &amp;  Julie Sharon-</w:t>
      </w:r>
      <w:proofErr w:type="spellStart"/>
      <w:r w:rsidR="007D5B3D">
        <w:t>Wagschal</w:t>
      </w:r>
      <w:proofErr w:type="spellEnd"/>
    </w:p>
    <w:p w14:paraId="33362F3E" w14:textId="77777777" w:rsidR="00391E23" w:rsidRDefault="00391E23" w:rsidP="007A4AF8">
      <w:pPr>
        <w:spacing w:after="0" w:line="240" w:lineRule="auto"/>
      </w:pPr>
    </w:p>
    <w:p w14:paraId="40BF20CF" w14:textId="77777777" w:rsidR="007A4AF8" w:rsidRDefault="007A4AF8" w:rsidP="007A4AF8">
      <w:pPr>
        <w:spacing w:after="0" w:line="240" w:lineRule="auto"/>
      </w:pPr>
      <w:r>
        <w:t>Hoe maak je van je r</w:t>
      </w:r>
      <w:r w:rsidR="00391E23">
        <w:t xml:space="preserve">elatie een mooi concert waarin </w:t>
      </w:r>
      <w:r>
        <w:t xml:space="preserve">de </w:t>
      </w:r>
      <w:r w:rsidR="00391E23">
        <w:t>‘</w:t>
      </w:r>
      <w:proofErr w:type="spellStart"/>
      <w:r w:rsidR="00391E23" w:rsidRPr="00391E23">
        <w:rPr>
          <w:i/>
        </w:rPr>
        <w:t>four</w:t>
      </w:r>
      <w:proofErr w:type="spellEnd"/>
      <w:r w:rsidR="00391E23" w:rsidRPr="00391E23">
        <w:rPr>
          <w:i/>
        </w:rPr>
        <w:t xml:space="preserve"> </w:t>
      </w:r>
      <w:proofErr w:type="spellStart"/>
      <w:r w:rsidRPr="00391E23">
        <w:rPr>
          <w:i/>
        </w:rPr>
        <w:t>horsemen</w:t>
      </w:r>
      <w:proofErr w:type="spellEnd"/>
      <w:r w:rsidR="00391E23" w:rsidRPr="00391E23">
        <w:rPr>
          <w:i/>
        </w:rPr>
        <w:t>’</w:t>
      </w:r>
      <w:r w:rsidR="00391E23">
        <w:t xml:space="preserve"> </w:t>
      </w:r>
      <w:r>
        <w:t xml:space="preserve">naar de achtergrond gedirigeerd worden, je elkaars tonen en klankkleur weer kunt ontdekken en je weer zin krijgt om samen te gaan dansen op de muziek? De </w:t>
      </w:r>
      <w:proofErr w:type="spellStart"/>
      <w:r>
        <w:t>Gottmans</w:t>
      </w:r>
      <w:proofErr w:type="spellEnd"/>
      <w:r>
        <w:t xml:space="preserve"> laten je een aantal oefeningen repeteren, loodsen je met veilige hand door alle maten van het muziekstuk heen, laten je samenspelen en blazen een nieuwe kleur in je relatie zodat die weer staat als een huis. En wie weet </w:t>
      </w:r>
      <w:r w:rsidR="00391E23">
        <w:t>komt er dan een mooie finale...</w:t>
      </w:r>
    </w:p>
    <w:p w14:paraId="7F5A8361" w14:textId="77777777" w:rsidR="007A4AF8" w:rsidRDefault="007A4AF8" w:rsidP="007A4AF8">
      <w:pPr>
        <w:spacing w:after="0" w:line="240" w:lineRule="auto"/>
      </w:pPr>
      <w:r>
        <w:t xml:space="preserve">Deze workshop staat in het teken van introductie van en oefenen met interventies uit de methodiek die John &amp; Julie </w:t>
      </w:r>
      <w:proofErr w:type="spellStart"/>
      <w:r>
        <w:t>Gottman</w:t>
      </w:r>
      <w:proofErr w:type="spellEnd"/>
      <w:r>
        <w:t xml:space="preserve"> hebben ontwikkeld voor relatietherapie. De </w:t>
      </w:r>
      <w:proofErr w:type="spellStart"/>
      <w:r>
        <w:t>Gottmanmethode</w:t>
      </w:r>
      <w:proofErr w:type="spellEnd"/>
      <w:r>
        <w:t xml:space="preserve"> is gebaseerd op meer dan 40 jaar wetenschappelijk onderzoek naar het functioneren van stellen en geeft echtparen tools in handen waarmee ze effectief leren communiceren zonder ondermijnende boodschappen.</w:t>
      </w:r>
    </w:p>
    <w:p w14:paraId="4E6F2CCE" w14:textId="77777777" w:rsidR="007D5B3D" w:rsidRPr="007D5B3D" w:rsidRDefault="007D5B3D" w:rsidP="008F1B5F">
      <w:pPr>
        <w:spacing w:after="0" w:line="240" w:lineRule="auto"/>
      </w:pPr>
    </w:p>
    <w:p w14:paraId="1A16AB63" w14:textId="29BD8155" w:rsidR="007A4AF8" w:rsidRDefault="00391E23" w:rsidP="007A4AF8">
      <w:pPr>
        <w:spacing w:after="0" w:line="240" w:lineRule="auto"/>
      </w:pPr>
      <w:r>
        <w:rPr>
          <w:b/>
        </w:rPr>
        <w:t xml:space="preserve">7 en 8. </w:t>
      </w:r>
      <w:r w:rsidR="004F53A6">
        <w:rPr>
          <w:b/>
        </w:rPr>
        <w:t xml:space="preserve">Leren </w:t>
      </w:r>
      <w:proofErr w:type="spellStart"/>
      <w:r w:rsidR="004F53A6">
        <w:rPr>
          <w:b/>
        </w:rPr>
        <w:t>leren</w:t>
      </w:r>
      <w:proofErr w:type="spellEnd"/>
      <w:r w:rsidR="004F53A6">
        <w:rPr>
          <w:b/>
        </w:rPr>
        <w:t>: s</w:t>
      </w:r>
      <w:r w:rsidR="007A4AF8" w:rsidRPr="008D2553">
        <w:rPr>
          <w:b/>
        </w:rPr>
        <w:t>upervisie als blikopener</w:t>
      </w:r>
      <w:r w:rsidR="007A4AF8" w:rsidRPr="008F1B5F">
        <w:t xml:space="preserve"> </w:t>
      </w:r>
      <w:r>
        <w:t>(</w:t>
      </w:r>
      <w:r w:rsidR="007A4AF8" w:rsidRPr="008D2553">
        <w:rPr>
          <w:b/>
        </w:rPr>
        <w:t>1</w:t>
      </w:r>
      <w:r w:rsidR="007A4AF8">
        <w:rPr>
          <w:b/>
        </w:rPr>
        <w:t xml:space="preserve"> en 2</w:t>
      </w:r>
      <w:r>
        <w:rPr>
          <w:b/>
        </w:rPr>
        <w:t>, tezamen een hel</w:t>
      </w:r>
      <w:r w:rsidR="0028045F">
        <w:rPr>
          <w:b/>
        </w:rPr>
        <w:t>e</w:t>
      </w:r>
      <w:r>
        <w:rPr>
          <w:b/>
        </w:rPr>
        <w:t xml:space="preserve"> dag)</w:t>
      </w:r>
    </w:p>
    <w:p w14:paraId="72B9B28E" w14:textId="77777777" w:rsidR="007A4AF8" w:rsidRDefault="007A4AF8" w:rsidP="007A4AF8">
      <w:pPr>
        <w:spacing w:after="0" w:line="240" w:lineRule="auto"/>
      </w:pPr>
      <w:r>
        <w:t xml:space="preserve">Hulpmiddelen bij supervisie </w:t>
      </w:r>
      <w:r w:rsidRPr="008F1B5F">
        <w:t>voor supervisor</w:t>
      </w:r>
      <w:r>
        <w:t xml:space="preserve"> </w:t>
      </w:r>
      <w:r w:rsidRPr="008F1B5F">
        <w:t>en supervisant</w:t>
      </w:r>
    </w:p>
    <w:p w14:paraId="5903D743" w14:textId="77777777" w:rsidR="007A4AF8" w:rsidRPr="008F1B5F" w:rsidRDefault="007A4AF8" w:rsidP="007A4AF8">
      <w:pPr>
        <w:spacing w:after="0" w:line="240" w:lineRule="auto"/>
      </w:pPr>
      <w:r>
        <w:t xml:space="preserve">door Frans </w:t>
      </w:r>
      <w:proofErr w:type="spellStart"/>
      <w:r>
        <w:t>Holdert</w:t>
      </w:r>
      <w:proofErr w:type="spellEnd"/>
      <w:r>
        <w:t xml:space="preserve"> en Marian Ploegmakers-Burg</w:t>
      </w:r>
    </w:p>
    <w:p w14:paraId="036611EA" w14:textId="77777777" w:rsidR="007A4AF8" w:rsidRDefault="007A4AF8" w:rsidP="008766A0">
      <w:pPr>
        <w:spacing w:after="0" w:line="240" w:lineRule="auto"/>
      </w:pPr>
    </w:p>
    <w:p w14:paraId="7DC9F90C" w14:textId="77777777" w:rsidR="007A4AF8" w:rsidRPr="008F1B5F" w:rsidRDefault="007A4AF8" w:rsidP="007A4AF8">
      <w:pPr>
        <w:spacing w:after="0" w:line="240" w:lineRule="auto"/>
      </w:pPr>
      <w:r w:rsidRPr="008F1B5F">
        <w:t>Supervisie als leerproces: hoe sluit je als supervisor aan bij het proces van de supervisant,</w:t>
      </w:r>
    </w:p>
    <w:p w14:paraId="486446A8" w14:textId="77777777" w:rsidR="007A4AF8" w:rsidRPr="008F1B5F" w:rsidRDefault="007A4AF8" w:rsidP="007A4AF8">
      <w:pPr>
        <w:spacing w:after="0" w:line="240" w:lineRule="auto"/>
      </w:pPr>
      <w:r w:rsidRPr="008F1B5F">
        <w:t>hoe haal je als supervisant het beste uit je supervisor; hoe geef je elkaar feedback? Een</w:t>
      </w:r>
    </w:p>
    <w:p w14:paraId="49F77A44" w14:textId="2339C2B1" w:rsidR="007A4AF8" w:rsidRPr="008F1B5F" w:rsidRDefault="007A4AF8" w:rsidP="007A4AF8">
      <w:pPr>
        <w:spacing w:after="0" w:line="240" w:lineRule="auto"/>
      </w:pPr>
      <w:r w:rsidRPr="008F1B5F">
        <w:t>aantal basisprincipes en technieken word</w:t>
      </w:r>
      <w:r w:rsidR="008766A0">
        <w:t>t</w:t>
      </w:r>
      <w:r w:rsidRPr="008F1B5F">
        <w:t xml:space="preserve"> besproken en in oefeningen gedemonstreerd.</w:t>
      </w:r>
    </w:p>
    <w:p w14:paraId="361A575F" w14:textId="77777777" w:rsidR="007A4AF8" w:rsidRPr="008F1B5F" w:rsidRDefault="007A4AF8" w:rsidP="008766A0">
      <w:pPr>
        <w:spacing w:after="0" w:line="240" w:lineRule="auto"/>
      </w:pPr>
      <w:r w:rsidRPr="008F1B5F">
        <w:t xml:space="preserve">Bruikbaar voor </w:t>
      </w:r>
      <w:proofErr w:type="spellStart"/>
      <w:r w:rsidRPr="008F1B5F">
        <w:t>supervisoren</w:t>
      </w:r>
      <w:proofErr w:type="spellEnd"/>
      <w:r w:rsidRPr="008F1B5F">
        <w:t xml:space="preserve"> én supervisanten.</w:t>
      </w:r>
    </w:p>
    <w:p w14:paraId="2B96BB18" w14:textId="77777777" w:rsidR="007A4AF8" w:rsidRDefault="007A4AF8" w:rsidP="007A4AF8">
      <w:pPr>
        <w:spacing w:after="0" w:line="240" w:lineRule="auto"/>
      </w:pPr>
      <w:r>
        <w:t xml:space="preserve">Deze workshops gelden ook als nascholing voor </w:t>
      </w:r>
      <w:proofErr w:type="spellStart"/>
      <w:r>
        <w:t>supervisoren</w:t>
      </w:r>
      <w:proofErr w:type="spellEnd"/>
      <w:r>
        <w:t>.</w:t>
      </w:r>
    </w:p>
    <w:p w14:paraId="50944A8E" w14:textId="77777777" w:rsidR="007A4AF8" w:rsidRDefault="007A4AF8" w:rsidP="007A4AF8">
      <w:pPr>
        <w:spacing w:after="0" w:line="240" w:lineRule="auto"/>
      </w:pPr>
    </w:p>
    <w:p w14:paraId="63FD0452" w14:textId="77777777" w:rsidR="00391E23" w:rsidRDefault="00391E23">
      <w:r>
        <w:br w:type="page"/>
      </w:r>
    </w:p>
    <w:p w14:paraId="7C9BBCB7" w14:textId="77777777" w:rsidR="006E10A2" w:rsidRPr="00CA5555" w:rsidRDefault="006E10A2" w:rsidP="008F1B5F">
      <w:pPr>
        <w:spacing w:after="0" w:line="240" w:lineRule="auto"/>
        <w:rPr>
          <w:b/>
        </w:rPr>
      </w:pPr>
      <w:r w:rsidRPr="00CA5555">
        <w:rPr>
          <w:b/>
        </w:rPr>
        <w:lastRenderedPageBreak/>
        <w:t>Personalia:</w:t>
      </w:r>
    </w:p>
    <w:p w14:paraId="7DA3AD24" w14:textId="77777777" w:rsidR="00CA5555" w:rsidRDefault="00CA5555" w:rsidP="00CA5555">
      <w:pPr>
        <w:spacing w:after="0" w:line="240" w:lineRule="auto"/>
      </w:pPr>
    </w:p>
    <w:p w14:paraId="0B36373E" w14:textId="77777777" w:rsidR="00CA5555" w:rsidRPr="008F1B5F" w:rsidRDefault="00CA5555" w:rsidP="00CA5555">
      <w:pPr>
        <w:spacing w:after="0" w:line="240" w:lineRule="auto"/>
      </w:pPr>
      <w:r>
        <w:t xml:space="preserve">Malou </w:t>
      </w:r>
      <w:proofErr w:type="spellStart"/>
      <w:r>
        <w:t>Bartman</w:t>
      </w:r>
      <w:proofErr w:type="spellEnd"/>
      <w:r>
        <w:t xml:space="preserve"> (W3</w:t>
      </w:r>
      <w:r w:rsidRPr="008F1B5F">
        <w:t>)</w:t>
      </w:r>
    </w:p>
    <w:p w14:paraId="39F1EE0F" w14:textId="77777777" w:rsidR="00CA5555" w:rsidRPr="008F1B5F" w:rsidRDefault="00CA5555" w:rsidP="00CA5555">
      <w:pPr>
        <w:spacing w:after="0" w:line="240" w:lineRule="auto"/>
      </w:pPr>
      <w:r w:rsidRPr="008F1B5F">
        <w:t>Sociaal psychiatrisch verpleegkundige, werkzaam op de</w:t>
      </w:r>
      <w:r>
        <w:t xml:space="preserve"> </w:t>
      </w:r>
      <w:r w:rsidRPr="008F1B5F">
        <w:t xml:space="preserve">Bascule. Ze werkt daar net als Ellen </w:t>
      </w:r>
      <w:proofErr w:type="spellStart"/>
      <w:r w:rsidRPr="008F1B5F">
        <w:t>Kohnhorst</w:t>
      </w:r>
      <w:proofErr w:type="spellEnd"/>
      <w:r w:rsidRPr="008F1B5F">
        <w:t xml:space="preserve"> al jaren in</w:t>
      </w:r>
      <w:r>
        <w:t xml:space="preserve"> </w:t>
      </w:r>
      <w:r w:rsidRPr="008F1B5F">
        <w:t>het team voor jeugdigen met onbegrepen lichamelijke</w:t>
      </w:r>
      <w:r>
        <w:t xml:space="preserve"> </w:t>
      </w:r>
      <w:r w:rsidRPr="008F1B5F">
        <w:t>klachten, in samenwerking met de kinderartsen van het</w:t>
      </w:r>
      <w:r>
        <w:t xml:space="preserve"> </w:t>
      </w:r>
      <w:r w:rsidRPr="008F1B5F">
        <w:t>AMC. Daarnaast werkt zij als POH GGZ.</w:t>
      </w:r>
    </w:p>
    <w:p w14:paraId="1146998E" w14:textId="77777777" w:rsidR="00CA5555" w:rsidRDefault="00CA5555" w:rsidP="00CA5555">
      <w:pPr>
        <w:spacing w:after="0" w:line="240" w:lineRule="auto"/>
      </w:pPr>
    </w:p>
    <w:p w14:paraId="5C7DA9D6" w14:textId="77777777" w:rsidR="00CA5555" w:rsidRDefault="00CA5555" w:rsidP="00CA5555">
      <w:pPr>
        <w:spacing w:after="0" w:line="240" w:lineRule="auto"/>
      </w:pPr>
      <w:r>
        <w:t>Saskia van Deursen (W5)</w:t>
      </w:r>
    </w:p>
    <w:p w14:paraId="5BE95AFF" w14:textId="77777777" w:rsidR="00CA5555" w:rsidRDefault="00CA5555" w:rsidP="00CA5555">
      <w:pPr>
        <w:spacing w:after="0" w:line="240" w:lineRule="auto"/>
      </w:pPr>
      <w:r>
        <w:t>V</w:t>
      </w:r>
      <w:r w:rsidRPr="00CA5555">
        <w:t>rijgevestigd kinder- en jeugdpsychiater en systeemtherapeut Lorentzhuis te Haarlem</w:t>
      </w:r>
      <w:r>
        <w:t>. Supervisor van de NVRG. Zij publiceerde verschillende artikelen op het gebied van systeemtherapie.</w:t>
      </w:r>
    </w:p>
    <w:p w14:paraId="2254C3D4" w14:textId="77777777" w:rsidR="00CA5555" w:rsidRDefault="00CA5555" w:rsidP="00CA5555">
      <w:pPr>
        <w:spacing w:after="0" w:line="240" w:lineRule="auto"/>
      </w:pPr>
    </w:p>
    <w:p w14:paraId="28E951AB" w14:textId="77777777" w:rsidR="00CA5555" w:rsidRPr="008F1B5F" w:rsidRDefault="00CA5555" w:rsidP="00CA5555">
      <w:pPr>
        <w:spacing w:after="0" w:line="240" w:lineRule="auto"/>
      </w:pPr>
      <w:r w:rsidRPr="008F1B5F">
        <w:t xml:space="preserve">Leo </w:t>
      </w:r>
      <w:proofErr w:type="spellStart"/>
      <w:r w:rsidRPr="008F1B5F">
        <w:t>Gualthérie</w:t>
      </w:r>
      <w:proofErr w:type="spellEnd"/>
      <w:r w:rsidRPr="008F1B5F">
        <w:t xml:space="preserve"> van </w:t>
      </w:r>
      <w:proofErr w:type="spellStart"/>
      <w:r w:rsidRPr="008F1B5F">
        <w:t>Weezel</w:t>
      </w:r>
      <w:proofErr w:type="spellEnd"/>
      <w:r w:rsidRPr="008F1B5F">
        <w:t xml:space="preserve"> (W</w:t>
      </w:r>
      <w:r>
        <w:t>1</w:t>
      </w:r>
      <w:r w:rsidRPr="008F1B5F">
        <w:t>)</w:t>
      </w:r>
    </w:p>
    <w:p w14:paraId="19EEC2B3" w14:textId="77777777" w:rsidR="00CA5555" w:rsidRPr="008F1B5F" w:rsidRDefault="00CA5555" w:rsidP="00CA5555">
      <w:pPr>
        <w:spacing w:after="0" w:line="240" w:lineRule="auto"/>
      </w:pPr>
      <w:r w:rsidRPr="008F1B5F">
        <w:t>Psychiater, psychotherapeut en systeemtherapeut, voorheen verbonden aan het Antoni van</w:t>
      </w:r>
    </w:p>
    <w:p w14:paraId="77AFFBA1" w14:textId="77777777" w:rsidR="00CA5555" w:rsidRPr="008F1B5F" w:rsidRDefault="00CA5555" w:rsidP="00CA5555">
      <w:pPr>
        <w:spacing w:after="0" w:line="240" w:lineRule="auto"/>
      </w:pPr>
      <w:r w:rsidRPr="008F1B5F">
        <w:t>Leeuwenhoek en het AIGR. Hij is de grondlegger van de psychotherapeutische hulp aan</w:t>
      </w:r>
    </w:p>
    <w:p w14:paraId="35554EF1" w14:textId="77777777" w:rsidR="00CA5555" w:rsidRPr="008F1B5F" w:rsidRDefault="00CA5555" w:rsidP="00CA5555">
      <w:pPr>
        <w:spacing w:after="0" w:line="240" w:lineRule="auto"/>
      </w:pPr>
      <w:r w:rsidRPr="008F1B5F">
        <w:t>oncologische patiënten en hoofdopleider van de Postmaster opleiding Psychosociale</w:t>
      </w:r>
    </w:p>
    <w:p w14:paraId="24C24C58" w14:textId="77777777" w:rsidR="00CA5555" w:rsidRPr="008F1B5F" w:rsidRDefault="00CA5555" w:rsidP="00CA5555">
      <w:pPr>
        <w:spacing w:after="0" w:line="240" w:lineRule="auto"/>
      </w:pPr>
      <w:r w:rsidRPr="008F1B5F">
        <w:t xml:space="preserve">Oncologie van de RINO in Utrecht. </w:t>
      </w:r>
    </w:p>
    <w:p w14:paraId="4CF788CF" w14:textId="77777777" w:rsidR="00CA5555" w:rsidRDefault="00CA5555" w:rsidP="00CA5555">
      <w:pPr>
        <w:spacing w:after="0" w:line="240" w:lineRule="auto"/>
      </w:pPr>
    </w:p>
    <w:p w14:paraId="4F4859EB" w14:textId="77777777" w:rsidR="006E10A2" w:rsidRPr="008766A0" w:rsidRDefault="00391E23" w:rsidP="008F1B5F">
      <w:pPr>
        <w:spacing w:after="0" w:line="240" w:lineRule="auto"/>
      </w:pPr>
      <w:proofErr w:type="spellStart"/>
      <w:r w:rsidRPr="008766A0">
        <w:t>Juud</w:t>
      </w:r>
      <w:proofErr w:type="spellEnd"/>
      <w:r w:rsidRPr="008766A0">
        <w:t xml:space="preserve"> </w:t>
      </w:r>
      <w:proofErr w:type="spellStart"/>
      <w:r w:rsidRPr="008766A0">
        <w:t>Jonckheer</w:t>
      </w:r>
      <w:proofErr w:type="spellEnd"/>
      <w:r w:rsidRPr="008766A0">
        <w:t xml:space="preserve"> (W2</w:t>
      </w:r>
      <w:r w:rsidR="006E10A2" w:rsidRPr="008766A0">
        <w:t>)</w:t>
      </w:r>
    </w:p>
    <w:p w14:paraId="25AE7BB7" w14:textId="77777777" w:rsidR="006E10A2" w:rsidRPr="008F1B5F" w:rsidRDefault="006E10A2" w:rsidP="008F1B5F">
      <w:pPr>
        <w:spacing w:after="0" w:line="240" w:lineRule="auto"/>
      </w:pPr>
      <w:r w:rsidRPr="008F1B5F">
        <w:t>Systeemtherapeut, psychoanalytisch psychotherapeut, GZ-psycholoog. Werkzaam op het</w:t>
      </w:r>
    </w:p>
    <w:p w14:paraId="31CCF22C" w14:textId="77777777" w:rsidR="006E10A2" w:rsidRPr="008F1B5F" w:rsidRDefault="006E10A2" w:rsidP="008F1B5F">
      <w:pPr>
        <w:spacing w:after="0" w:line="240" w:lineRule="auto"/>
      </w:pPr>
      <w:r w:rsidRPr="008F1B5F">
        <w:t>AIGR sinds 2003 en in eigen praktijk in Amsterdam sinds 1999. Zij is werkzaam geweest bij</w:t>
      </w:r>
    </w:p>
    <w:p w14:paraId="1E7361E5" w14:textId="77777777" w:rsidR="006E10A2" w:rsidRPr="008F1B5F" w:rsidRDefault="006E10A2" w:rsidP="008F1B5F">
      <w:pPr>
        <w:spacing w:after="0" w:line="240" w:lineRule="auto"/>
      </w:pPr>
      <w:r w:rsidRPr="008F1B5F">
        <w:t>verschillende GGZ instellingen en tot 2014 bij het Nederlands Psychoanalytisch Instituut.</w:t>
      </w:r>
    </w:p>
    <w:p w14:paraId="4B7F54D9" w14:textId="77777777" w:rsidR="006E10A2" w:rsidRPr="008F1B5F" w:rsidRDefault="006E10A2" w:rsidP="008F1B5F">
      <w:pPr>
        <w:spacing w:after="0" w:line="240" w:lineRule="auto"/>
      </w:pPr>
      <w:r w:rsidRPr="008F1B5F">
        <w:t>Het psychoanalytisch gedachtengoed spreekt haar aan evenals de MBT, EFT en IMH</w:t>
      </w:r>
    </w:p>
    <w:p w14:paraId="6EE6EDAF" w14:textId="77777777" w:rsidR="006E10A2" w:rsidRPr="008F1B5F" w:rsidRDefault="006E10A2" w:rsidP="008F1B5F">
      <w:pPr>
        <w:spacing w:after="0" w:line="240" w:lineRule="auto"/>
      </w:pPr>
      <w:r w:rsidRPr="008F1B5F">
        <w:t>methodieken. Zij is lid van de NVRG, NVPP, NVP, LVVP en tevens supervisor en leertherapeut</w:t>
      </w:r>
    </w:p>
    <w:p w14:paraId="2C393F26" w14:textId="77777777" w:rsidR="006E10A2" w:rsidRDefault="006E10A2" w:rsidP="008F1B5F">
      <w:pPr>
        <w:spacing w:after="0" w:line="240" w:lineRule="auto"/>
      </w:pPr>
      <w:r w:rsidRPr="008F1B5F">
        <w:t>van de NVRG, NVPP, NVP.</w:t>
      </w:r>
    </w:p>
    <w:p w14:paraId="2B384FED" w14:textId="77777777" w:rsidR="00CA5555" w:rsidRDefault="00CA5555" w:rsidP="00CA5555">
      <w:pPr>
        <w:spacing w:after="0" w:line="240" w:lineRule="auto"/>
      </w:pPr>
    </w:p>
    <w:p w14:paraId="2A5EF6A3" w14:textId="77777777" w:rsidR="00CA5555" w:rsidRPr="008F1B5F" w:rsidRDefault="00CA5555" w:rsidP="00CA5555">
      <w:pPr>
        <w:spacing w:after="0" w:line="240" w:lineRule="auto"/>
      </w:pPr>
      <w:r w:rsidRPr="008F1B5F">
        <w:t>Christien de Jong (W</w:t>
      </w:r>
      <w:r>
        <w:t>1 en W6</w:t>
      </w:r>
      <w:r w:rsidRPr="008F1B5F">
        <w:t>)</w:t>
      </w:r>
    </w:p>
    <w:p w14:paraId="1828A641" w14:textId="77777777" w:rsidR="00CA5555" w:rsidRPr="008F1B5F" w:rsidRDefault="00CA5555" w:rsidP="00CA5555">
      <w:pPr>
        <w:spacing w:after="0" w:line="240" w:lineRule="auto"/>
      </w:pPr>
      <w:r w:rsidRPr="008F1B5F">
        <w:t>GZ psycholoog, psychotherapeut en systeemtherapeut. Zij is sinds 2006 werkzaam bij het</w:t>
      </w:r>
    </w:p>
    <w:p w14:paraId="6A7ED9B0" w14:textId="77777777" w:rsidR="00CA5555" w:rsidRPr="008F1B5F" w:rsidRDefault="00CA5555" w:rsidP="00CA5555">
      <w:pPr>
        <w:spacing w:after="0" w:line="240" w:lineRule="auto"/>
      </w:pPr>
      <w:r w:rsidRPr="008F1B5F">
        <w:t>AIGR en heeft tevens een vrijgevestigde psychotherapiepraktijk in Amsterdam. Zij is EFT</w:t>
      </w:r>
    </w:p>
    <w:p w14:paraId="1F72191E" w14:textId="77777777" w:rsidR="00CA5555" w:rsidRPr="008F1B5F" w:rsidRDefault="00CA5555" w:rsidP="00CA5555">
      <w:pPr>
        <w:spacing w:after="0" w:line="240" w:lineRule="auto"/>
      </w:pPr>
      <w:r w:rsidRPr="008F1B5F">
        <w:t>therapeut. In die therapie staat centraal hoe partners de verbinding met elkaar kunnen</w:t>
      </w:r>
    </w:p>
    <w:p w14:paraId="773A681D" w14:textId="77777777" w:rsidR="00CA5555" w:rsidRPr="008F1B5F" w:rsidRDefault="00CA5555" w:rsidP="00CA5555">
      <w:pPr>
        <w:spacing w:after="0" w:line="240" w:lineRule="auto"/>
      </w:pPr>
      <w:r w:rsidRPr="008F1B5F">
        <w:t>herstellen. Daarnaast is haar aandachtsgebied de behandeling van mensen die ten gevolge</w:t>
      </w:r>
    </w:p>
    <w:p w14:paraId="16B92709" w14:textId="77777777" w:rsidR="00CA5555" w:rsidRPr="008F1B5F" w:rsidRDefault="00CA5555" w:rsidP="00CA5555">
      <w:pPr>
        <w:spacing w:after="0" w:line="240" w:lineRule="auto"/>
      </w:pPr>
      <w:r w:rsidRPr="008F1B5F">
        <w:t>van een ernstige lichamelijke ziekte of andere traumatische gebeurtenis ontregeld zijn</w:t>
      </w:r>
    </w:p>
    <w:p w14:paraId="581B398B" w14:textId="77777777" w:rsidR="00CA5555" w:rsidRPr="008F1B5F" w:rsidRDefault="00CA5555" w:rsidP="00CA5555">
      <w:pPr>
        <w:spacing w:after="0" w:line="240" w:lineRule="auto"/>
      </w:pPr>
      <w:r w:rsidRPr="008F1B5F">
        <w:t>geraakt in de omgang met elkaar. In de therapie is de aandacht gericht op het herstellen van</w:t>
      </w:r>
    </w:p>
    <w:p w14:paraId="277B68F5" w14:textId="77777777" w:rsidR="00CA5555" w:rsidRPr="008F1B5F" w:rsidRDefault="00CA5555" w:rsidP="00CA5555">
      <w:pPr>
        <w:spacing w:after="0" w:line="240" w:lineRule="auto"/>
      </w:pPr>
      <w:r w:rsidRPr="008F1B5F">
        <w:t>de verbondenheid in de verwerking van deze ervaringen. Zij is supervisor van de NVRG en als</w:t>
      </w:r>
    </w:p>
    <w:p w14:paraId="44764237" w14:textId="77777777" w:rsidR="00CA5555" w:rsidRPr="008F1B5F" w:rsidRDefault="00CA5555" w:rsidP="00CA5555">
      <w:pPr>
        <w:spacing w:after="0" w:line="240" w:lineRule="auto"/>
      </w:pPr>
      <w:r w:rsidRPr="008F1B5F">
        <w:t>hoofdopleider verbonden aan de Postmaster opleiding Psychosociale Oncologie van de RINO</w:t>
      </w:r>
    </w:p>
    <w:p w14:paraId="07D70F33" w14:textId="77777777" w:rsidR="00CA5555" w:rsidRPr="008F1B5F" w:rsidRDefault="00CA5555" w:rsidP="00CA5555">
      <w:pPr>
        <w:spacing w:after="0" w:line="240" w:lineRule="auto"/>
      </w:pPr>
      <w:r w:rsidRPr="008F1B5F">
        <w:t>in Utrecht.</w:t>
      </w:r>
    </w:p>
    <w:p w14:paraId="606EDB7C" w14:textId="77777777" w:rsidR="001151AF" w:rsidRDefault="001151AF" w:rsidP="008F1B5F">
      <w:pPr>
        <w:spacing w:after="0" w:line="240" w:lineRule="auto"/>
      </w:pPr>
    </w:p>
    <w:p w14:paraId="17E71A96" w14:textId="77777777" w:rsidR="00CA5555" w:rsidRPr="008F1B5F" w:rsidRDefault="00CA5555" w:rsidP="00CA5555">
      <w:pPr>
        <w:spacing w:after="0" w:line="240" w:lineRule="auto"/>
      </w:pPr>
      <w:r>
        <w:t xml:space="preserve">Frans </w:t>
      </w:r>
      <w:proofErr w:type="spellStart"/>
      <w:r>
        <w:t>Holdert</w:t>
      </w:r>
      <w:proofErr w:type="spellEnd"/>
      <w:r>
        <w:t xml:space="preserve"> (W7 en W8)</w:t>
      </w:r>
    </w:p>
    <w:p w14:paraId="17F3AD9C" w14:textId="77777777" w:rsidR="00CA5555" w:rsidRPr="008F1B5F" w:rsidRDefault="00CA5555" w:rsidP="00CA5555">
      <w:pPr>
        <w:spacing w:after="0" w:line="240" w:lineRule="auto"/>
      </w:pPr>
      <w:r w:rsidRPr="008F1B5F">
        <w:t>Arts-systeemtherapeut, sinds kort uitgeschreven als psychiater. Heeft meer dan 25 jaar</w:t>
      </w:r>
    </w:p>
    <w:p w14:paraId="7A57E73A" w14:textId="77777777" w:rsidR="00CA5555" w:rsidRPr="008F1B5F" w:rsidRDefault="00CA5555" w:rsidP="00CA5555">
      <w:pPr>
        <w:spacing w:after="0" w:line="240" w:lineRule="auto"/>
      </w:pPr>
      <w:r w:rsidRPr="008F1B5F">
        <w:t>kinder- en jeugdpsychiater in een ambulant psychiatrisch jongerenteam gewerkt en was</w:t>
      </w:r>
    </w:p>
    <w:p w14:paraId="194E86B2" w14:textId="77777777" w:rsidR="00CA5555" w:rsidRPr="008F1B5F" w:rsidRDefault="00CA5555" w:rsidP="00CA5555">
      <w:pPr>
        <w:spacing w:after="0" w:line="240" w:lineRule="auto"/>
      </w:pPr>
      <w:r w:rsidRPr="008F1B5F">
        <w:t xml:space="preserve">daarnaast vanaf het begin als systeemtherapeut, opleider, supervisor en leertherapeut aan </w:t>
      </w:r>
    </w:p>
    <w:p w14:paraId="7492206B" w14:textId="77777777" w:rsidR="00CA5555" w:rsidRPr="008F1B5F" w:rsidRDefault="00CA5555" w:rsidP="00CA5555">
      <w:pPr>
        <w:spacing w:after="0" w:line="240" w:lineRule="auto"/>
      </w:pPr>
      <w:r w:rsidRPr="008F1B5F">
        <w:t>het AIGR verbonden. Werkt nu uitsluitend nog in de eigen</w:t>
      </w:r>
      <w:r>
        <w:t xml:space="preserve"> </w:t>
      </w:r>
      <w:r w:rsidRPr="008F1B5F">
        <w:t>praktijk van het AIGR en geeft opleiding, supervisie,</w:t>
      </w:r>
      <w:r>
        <w:t xml:space="preserve"> </w:t>
      </w:r>
      <w:r w:rsidRPr="008F1B5F">
        <w:t>leertherapie en onder meer een supervisorenopleiding.</w:t>
      </w:r>
    </w:p>
    <w:p w14:paraId="0CEB2877" w14:textId="77777777" w:rsidR="001151AF" w:rsidRDefault="001151AF" w:rsidP="008F1B5F">
      <w:pPr>
        <w:spacing w:after="0" w:line="240" w:lineRule="auto"/>
      </w:pPr>
    </w:p>
    <w:p w14:paraId="347C13C8" w14:textId="77777777" w:rsidR="006E10A2" w:rsidRPr="008F1B5F" w:rsidRDefault="006E10A2" w:rsidP="008F1B5F">
      <w:pPr>
        <w:spacing w:after="0" w:line="240" w:lineRule="auto"/>
      </w:pPr>
      <w:r w:rsidRPr="008F1B5F">
        <w:t xml:space="preserve">Ellen </w:t>
      </w:r>
      <w:proofErr w:type="spellStart"/>
      <w:r w:rsidRPr="008F1B5F">
        <w:t>Kohnh</w:t>
      </w:r>
      <w:r w:rsidR="00391E23">
        <w:t>orst</w:t>
      </w:r>
      <w:proofErr w:type="spellEnd"/>
      <w:r w:rsidR="00391E23">
        <w:t xml:space="preserve"> (W3</w:t>
      </w:r>
      <w:r w:rsidRPr="008F1B5F">
        <w:t>)</w:t>
      </w:r>
    </w:p>
    <w:p w14:paraId="170F9C20" w14:textId="77777777" w:rsidR="006E10A2" w:rsidRPr="008F1B5F" w:rsidRDefault="006E10A2" w:rsidP="008F1B5F">
      <w:pPr>
        <w:spacing w:after="0" w:line="240" w:lineRule="auto"/>
      </w:pPr>
      <w:r w:rsidRPr="008F1B5F">
        <w:t>Klinisch psycholoog-psychotherapeut en</w:t>
      </w:r>
      <w:r w:rsidR="001151AF">
        <w:t xml:space="preserve"> </w:t>
      </w:r>
      <w:r w:rsidRPr="008F1B5F">
        <w:t>systeemtherapeut, werkzaam op het AIGR en De Bascule.</w:t>
      </w:r>
    </w:p>
    <w:p w14:paraId="4CE54181" w14:textId="5EA0E07B" w:rsidR="00391E23" w:rsidRDefault="006E10A2" w:rsidP="00391E23">
      <w:pPr>
        <w:spacing w:after="0" w:line="240" w:lineRule="auto"/>
      </w:pPr>
      <w:r w:rsidRPr="008F1B5F">
        <w:t>Zij is lid van de VKJP, NVRG en NVP. Ze werkt net als</w:t>
      </w:r>
      <w:r w:rsidR="001151AF">
        <w:t xml:space="preserve"> </w:t>
      </w:r>
      <w:r w:rsidRPr="008F1B5F">
        <w:t xml:space="preserve">Malou </w:t>
      </w:r>
      <w:proofErr w:type="spellStart"/>
      <w:r w:rsidRPr="008F1B5F">
        <w:t>Bartman</w:t>
      </w:r>
      <w:proofErr w:type="spellEnd"/>
      <w:r w:rsidRPr="008F1B5F">
        <w:t xml:space="preserve"> al jaren in het team voor jeugdigen met onbegrepen lichamelijke klachten</w:t>
      </w:r>
      <w:r w:rsidR="001151AF">
        <w:t xml:space="preserve"> </w:t>
      </w:r>
      <w:r w:rsidRPr="008F1B5F">
        <w:t>en eetstoornissen, in samenwerking met de kinderartsen van het AMC. Tevens is zij opleider,</w:t>
      </w:r>
      <w:r w:rsidR="001151AF">
        <w:t xml:space="preserve"> </w:t>
      </w:r>
      <w:r w:rsidRPr="008F1B5F">
        <w:t>supervisor en lee</w:t>
      </w:r>
      <w:r w:rsidR="008766A0">
        <w:t>r</w:t>
      </w:r>
      <w:r w:rsidRPr="008F1B5F">
        <w:t>therapeut voor de NVRG en supervisor voor de VKJP..</w:t>
      </w:r>
      <w:r w:rsidR="00391E23" w:rsidRPr="00391E23">
        <w:t xml:space="preserve"> </w:t>
      </w:r>
    </w:p>
    <w:p w14:paraId="120ECF74" w14:textId="77777777" w:rsidR="00391E23" w:rsidRDefault="00391E23" w:rsidP="00391E23">
      <w:pPr>
        <w:spacing w:after="0" w:line="240" w:lineRule="auto"/>
      </w:pPr>
    </w:p>
    <w:p w14:paraId="5D394398" w14:textId="77777777" w:rsidR="00391E23" w:rsidRDefault="00391E23" w:rsidP="00391E23">
      <w:pPr>
        <w:spacing w:after="0" w:line="240" w:lineRule="auto"/>
      </w:pPr>
      <w:r>
        <w:t>Albert Neeleman (W4)</w:t>
      </w:r>
    </w:p>
    <w:p w14:paraId="78E30FBB" w14:textId="77777777" w:rsidR="006E10A2" w:rsidRDefault="00391E23" w:rsidP="00391E23">
      <w:pPr>
        <w:spacing w:after="0" w:line="240" w:lineRule="auto"/>
      </w:pPr>
      <w:r>
        <w:lastRenderedPageBreak/>
        <w:t xml:space="preserve">Psychotherapeut, klinisch psycholoog en seksuoloog. Hij werkt sinds 2013 bij het AIGR. Tevens is hij manager behandelbeleid bij jeugdzorgaanbieder </w:t>
      </w:r>
      <w:proofErr w:type="spellStart"/>
      <w:r>
        <w:t>Yorneo</w:t>
      </w:r>
      <w:proofErr w:type="spellEnd"/>
      <w:r>
        <w:t>. Hiervoor was hij o.a. een aantal jaren als behandelaar en manager verbonden aan de Keerkring, Kenniscentrum voor Partnerrelatie en Psychiatrie. Zijn expertise betreft relatie-en gezinstherapie, groepsbehandeling en seksuologie gedurende de levensloop en heeft hier ook over gepubliceerd. Lid van NVP, NVRG, NVGP en NVVS.</w:t>
      </w:r>
    </w:p>
    <w:p w14:paraId="39DF8041" w14:textId="77777777" w:rsidR="00391E23" w:rsidRDefault="00391E23" w:rsidP="008F1B5F">
      <w:pPr>
        <w:spacing w:after="0" w:line="240" w:lineRule="auto"/>
      </w:pPr>
    </w:p>
    <w:p w14:paraId="4E48191A" w14:textId="77777777" w:rsidR="00CA5555" w:rsidRPr="008F1B5F" w:rsidRDefault="00CA5555" w:rsidP="00CA5555">
      <w:pPr>
        <w:spacing w:after="0" w:line="240" w:lineRule="auto"/>
      </w:pPr>
      <w:r>
        <w:t>Flip Jan van Oenen (W5)</w:t>
      </w:r>
    </w:p>
    <w:p w14:paraId="3EF7CBF8" w14:textId="77777777" w:rsidR="00CA5555" w:rsidRPr="008F1B5F" w:rsidRDefault="00CA5555" w:rsidP="00CA5555">
      <w:pPr>
        <w:spacing w:after="0" w:line="240" w:lineRule="auto"/>
      </w:pPr>
      <w:r w:rsidRPr="008F1B5F">
        <w:t xml:space="preserve">Arts/systeemtherapeut bij het Centrum voor Relationele Therapie van </w:t>
      </w:r>
      <w:proofErr w:type="spellStart"/>
      <w:r w:rsidRPr="008F1B5F">
        <w:t>Arkin</w:t>
      </w:r>
      <w:proofErr w:type="spellEnd"/>
      <w:r w:rsidRPr="008F1B5F">
        <w:t xml:space="preserve"> en het</w:t>
      </w:r>
    </w:p>
    <w:p w14:paraId="4358B48C" w14:textId="77777777" w:rsidR="00CA5555" w:rsidRPr="008F1B5F" w:rsidRDefault="00CA5555" w:rsidP="00CA5555">
      <w:pPr>
        <w:spacing w:after="0" w:line="240" w:lineRule="auto"/>
      </w:pPr>
      <w:r w:rsidRPr="008F1B5F">
        <w:t>Amsterdams Instituut voor Gezins- en Relatietherapie. Hij doet onderzoek naar het effect</w:t>
      </w:r>
    </w:p>
    <w:p w14:paraId="3D133554" w14:textId="77777777" w:rsidR="00CA5555" w:rsidRPr="008F1B5F" w:rsidRDefault="00CA5555" w:rsidP="00CA5555">
      <w:pPr>
        <w:spacing w:after="0" w:line="240" w:lineRule="auto"/>
      </w:pPr>
      <w:r w:rsidRPr="008F1B5F">
        <w:t>van cliëntfeedback in het kader van een promotietraject bij de Vrije Universiteit. Hij is</w:t>
      </w:r>
    </w:p>
    <w:p w14:paraId="24F1A285" w14:textId="77777777" w:rsidR="00CA5555" w:rsidRPr="008F1B5F" w:rsidRDefault="00CA5555" w:rsidP="00CA5555">
      <w:pPr>
        <w:spacing w:after="0" w:line="240" w:lineRule="auto"/>
      </w:pPr>
      <w:r w:rsidRPr="008F1B5F">
        <w:t>(co)auteur van het praktijkboek Crisisinterventie en auteur van verschillende artikelen op</w:t>
      </w:r>
    </w:p>
    <w:p w14:paraId="64F49B56" w14:textId="77777777" w:rsidR="00CA5555" w:rsidRPr="008F1B5F" w:rsidRDefault="00CA5555" w:rsidP="00CA5555">
      <w:pPr>
        <w:spacing w:after="0" w:line="240" w:lineRule="auto"/>
      </w:pPr>
      <w:r w:rsidRPr="008F1B5F">
        <w:t>het gebied van systemisch werken, crisisinterventie en cliëntfeedback. Hij is supervisor van</w:t>
      </w:r>
    </w:p>
    <w:p w14:paraId="16F815F9" w14:textId="77777777" w:rsidR="00CA5555" w:rsidRPr="008F1B5F" w:rsidRDefault="00CA5555" w:rsidP="00CA5555">
      <w:pPr>
        <w:spacing w:after="0" w:line="240" w:lineRule="auto"/>
      </w:pPr>
      <w:r w:rsidRPr="008F1B5F">
        <w:t xml:space="preserve">de Nederlandse vereniging voor Gezins- en Relatietherapie en </w:t>
      </w:r>
      <w:proofErr w:type="spellStart"/>
      <w:r w:rsidRPr="008F1B5F">
        <w:t>certified</w:t>
      </w:r>
      <w:proofErr w:type="spellEnd"/>
      <w:r w:rsidRPr="008F1B5F">
        <w:t xml:space="preserve"> trainer Feedback</w:t>
      </w:r>
    </w:p>
    <w:p w14:paraId="466FC23B" w14:textId="77777777" w:rsidR="00CA5555" w:rsidRPr="008766A0" w:rsidRDefault="00CA5555" w:rsidP="00CA5555">
      <w:pPr>
        <w:spacing w:after="0" w:line="240" w:lineRule="auto"/>
      </w:pPr>
      <w:proofErr w:type="spellStart"/>
      <w:r w:rsidRPr="008766A0">
        <w:t>Informed</w:t>
      </w:r>
      <w:proofErr w:type="spellEnd"/>
      <w:r w:rsidRPr="008766A0">
        <w:t xml:space="preserve"> Treatment.</w:t>
      </w:r>
    </w:p>
    <w:p w14:paraId="487B23EE" w14:textId="77777777" w:rsidR="001151AF" w:rsidRDefault="001151AF" w:rsidP="008F1B5F">
      <w:pPr>
        <w:spacing w:after="0" w:line="240" w:lineRule="auto"/>
      </w:pPr>
    </w:p>
    <w:p w14:paraId="371E3AC7" w14:textId="77777777" w:rsidR="00CA5555" w:rsidRPr="00CA5555" w:rsidRDefault="00CA5555" w:rsidP="00CA5555">
      <w:pPr>
        <w:spacing w:after="0" w:line="240" w:lineRule="auto"/>
      </w:pPr>
      <w:r w:rsidRPr="00CA5555">
        <w:t>Marian Ploegmakers-Burg (W7 en W8)</w:t>
      </w:r>
    </w:p>
    <w:p w14:paraId="1DC1AB8D" w14:textId="77777777" w:rsidR="00CA5555" w:rsidRDefault="00CA5555" w:rsidP="00CA5555">
      <w:pPr>
        <w:spacing w:after="0" w:line="240" w:lineRule="auto"/>
      </w:pPr>
      <w:r w:rsidRPr="008F1B5F">
        <w:t>Klinisch psycholoog, (</w:t>
      </w:r>
      <w:proofErr w:type="spellStart"/>
      <w:r w:rsidRPr="008F1B5F">
        <w:t>kinder</w:t>
      </w:r>
      <w:proofErr w:type="spellEnd"/>
      <w:r w:rsidRPr="008F1B5F">
        <w:t>)psychoanalytica , systeem- en</w:t>
      </w:r>
      <w:r>
        <w:t xml:space="preserve"> </w:t>
      </w:r>
      <w:r w:rsidRPr="008F1B5F">
        <w:t>groepstherapeut. Opleider en supervisor van de NVRG,</w:t>
      </w:r>
      <w:r>
        <w:t xml:space="preserve"> </w:t>
      </w:r>
      <w:r w:rsidRPr="008F1B5F">
        <w:t>NVPA, VKJP en NVGP en NVP. Zij is één van de oprichters</w:t>
      </w:r>
      <w:r>
        <w:t xml:space="preserve"> </w:t>
      </w:r>
      <w:r w:rsidRPr="008F1B5F">
        <w:t>van het AIGR. Zij heeft bijna 40 jaar in een ambulant</w:t>
      </w:r>
      <w:r>
        <w:t xml:space="preserve"> </w:t>
      </w:r>
      <w:r w:rsidRPr="008F1B5F">
        <w:t>psychiatrisch jeugdteam gewerkt en stond aan de wieg</w:t>
      </w:r>
      <w:r>
        <w:t xml:space="preserve"> </w:t>
      </w:r>
      <w:r w:rsidRPr="008F1B5F">
        <w:t>van de NVRG en de RINO. Het vak geeft ze door middels</w:t>
      </w:r>
      <w:r>
        <w:t xml:space="preserve"> </w:t>
      </w:r>
      <w:r w:rsidRPr="008F1B5F">
        <w:t>leertherapie, opleiding, supervisie, consultatie en</w:t>
      </w:r>
      <w:r>
        <w:t xml:space="preserve"> </w:t>
      </w:r>
      <w:r w:rsidRPr="008F1B5F">
        <w:t>supervisorenopleiding.</w:t>
      </w:r>
    </w:p>
    <w:p w14:paraId="29DF1019" w14:textId="77777777" w:rsidR="00CA5555" w:rsidRDefault="00CA5555" w:rsidP="00CA5555">
      <w:pPr>
        <w:spacing w:after="0" w:line="240" w:lineRule="auto"/>
      </w:pPr>
    </w:p>
    <w:p w14:paraId="6D795AAF" w14:textId="77777777" w:rsidR="00CA5555" w:rsidRPr="008F1B5F" w:rsidRDefault="00CA5555" w:rsidP="00CA5555">
      <w:pPr>
        <w:spacing w:after="0" w:line="240" w:lineRule="auto"/>
      </w:pPr>
      <w:r w:rsidRPr="008F1B5F">
        <w:t>Mirjam So</w:t>
      </w:r>
      <w:r>
        <w:t>ons (W2</w:t>
      </w:r>
      <w:r w:rsidR="00E347E9">
        <w:t xml:space="preserve"> en voorzitter</w:t>
      </w:r>
      <w:r w:rsidRPr="008F1B5F">
        <w:t>)</w:t>
      </w:r>
    </w:p>
    <w:p w14:paraId="6398CFFA" w14:textId="77777777" w:rsidR="00CA5555" w:rsidRPr="008F1B5F" w:rsidRDefault="00CA5555" w:rsidP="00CA5555">
      <w:pPr>
        <w:spacing w:after="0" w:line="240" w:lineRule="auto"/>
      </w:pPr>
      <w:r w:rsidRPr="008F1B5F">
        <w:t>Psychiater-psychotherapeut, lid van de NVRG, NVPP en NVP. Zij is supervisor van de NVPP,</w:t>
      </w:r>
    </w:p>
    <w:p w14:paraId="786F92F1" w14:textId="77777777" w:rsidR="00CA5555" w:rsidRPr="008F1B5F" w:rsidRDefault="00CA5555" w:rsidP="00CA5555">
      <w:pPr>
        <w:spacing w:after="0" w:line="240" w:lineRule="auto"/>
      </w:pPr>
      <w:r w:rsidRPr="008F1B5F">
        <w:t>MBT therapeut en TFP therapeut. Zij is werkzaam bij het AIGR en bij het NPI en specialist in</w:t>
      </w:r>
    </w:p>
    <w:p w14:paraId="6B6521AE" w14:textId="77777777" w:rsidR="00CA5555" w:rsidRPr="008F1B5F" w:rsidRDefault="00CA5555" w:rsidP="00CA5555">
      <w:pPr>
        <w:spacing w:after="0" w:line="240" w:lineRule="auto"/>
      </w:pPr>
      <w:r w:rsidRPr="008F1B5F">
        <w:t>persoonlijkheidsproblematiek.</w:t>
      </w:r>
    </w:p>
    <w:p w14:paraId="21CA1343" w14:textId="77777777" w:rsidR="00391E23" w:rsidRPr="008766A0" w:rsidRDefault="00391E23" w:rsidP="008766A0">
      <w:pPr>
        <w:pStyle w:val="Default"/>
        <w:rPr>
          <w:b/>
          <w:sz w:val="23"/>
        </w:rPr>
      </w:pPr>
    </w:p>
    <w:p w14:paraId="6051BF57" w14:textId="77777777" w:rsidR="00391E23" w:rsidRPr="00391E23" w:rsidRDefault="00391E23" w:rsidP="00391E23">
      <w:pPr>
        <w:pStyle w:val="Default"/>
        <w:rPr>
          <w:sz w:val="23"/>
          <w:szCs w:val="23"/>
        </w:rPr>
      </w:pPr>
      <w:r w:rsidRPr="00391E23">
        <w:rPr>
          <w:bCs/>
          <w:sz w:val="23"/>
          <w:szCs w:val="23"/>
        </w:rPr>
        <w:t>Julie Sharon-</w:t>
      </w:r>
      <w:proofErr w:type="spellStart"/>
      <w:r w:rsidRPr="00391E23">
        <w:rPr>
          <w:bCs/>
          <w:sz w:val="23"/>
          <w:szCs w:val="23"/>
        </w:rPr>
        <w:t>Wagschal</w:t>
      </w:r>
      <w:proofErr w:type="spellEnd"/>
      <w:r w:rsidRPr="00391E23">
        <w:rPr>
          <w:bCs/>
          <w:sz w:val="23"/>
          <w:szCs w:val="23"/>
        </w:rPr>
        <w:t xml:space="preserve"> </w:t>
      </w:r>
      <w:r w:rsidRPr="00391E23">
        <w:rPr>
          <w:sz w:val="23"/>
          <w:szCs w:val="23"/>
        </w:rPr>
        <w:t>(W</w:t>
      </w:r>
      <w:r>
        <w:rPr>
          <w:sz w:val="23"/>
          <w:szCs w:val="23"/>
        </w:rPr>
        <w:t>6</w:t>
      </w:r>
      <w:r w:rsidRPr="00391E23">
        <w:rPr>
          <w:sz w:val="23"/>
          <w:szCs w:val="23"/>
        </w:rPr>
        <w:t xml:space="preserve">) </w:t>
      </w:r>
    </w:p>
    <w:p w14:paraId="3B2649D1" w14:textId="77777777" w:rsidR="001151AF" w:rsidRPr="008766A0" w:rsidRDefault="00391E23" w:rsidP="00391E23">
      <w:pPr>
        <w:spacing w:after="0" w:line="240" w:lineRule="auto"/>
        <w:rPr>
          <w:sz w:val="23"/>
        </w:rPr>
      </w:pPr>
      <w:r>
        <w:rPr>
          <w:sz w:val="23"/>
          <w:szCs w:val="23"/>
        </w:rPr>
        <w:t xml:space="preserve">Psycholoog NIP / Counselor, heeft een praktijk in Amsterdam-Buitenveldert Registertherapeut RCBZ, lid NIP en </w:t>
      </w:r>
      <w:proofErr w:type="spellStart"/>
      <w:r>
        <w:rPr>
          <w:sz w:val="23"/>
          <w:szCs w:val="23"/>
        </w:rPr>
        <w:t>ABvC</w:t>
      </w:r>
      <w:proofErr w:type="spellEnd"/>
      <w:r>
        <w:rPr>
          <w:sz w:val="23"/>
          <w:szCs w:val="23"/>
        </w:rPr>
        <w:t xml:space="preserve">. Gespecialiseerd in de </w:t>
      </w:r>
      <w:proofErr w:type="spellStart"/>
      <w:r>
        <w:rPr>
          <w:sz w:val="23"/>
          <w:szCs w:val="23"/>
        </w:rPr>
        <w:t>Gottman</w:t>
      </w:r>
      <w:proofErr w:type="spellEnd"/>
      <w:r>
        <w:rPr>
          <w:sz w:val="23"/>
          <w:szCs w:val="23"/>
        </w:rPr>
        <w:t xml:space="preserve"> methode. Ze heeft jaren in de USA gewerkt en is daar door </w:t>
      </w:r>
      <w:proofErr w:type="spellStart"/>
      <w:r>
        <w:rPr>
          <w:sz w:val="23"/>
          <w:szCs w:val="23"/>
        </w:rPr>
        <w:t>Gottman</w:t>
      </w:r>
      <w:proofErr w:type="spellEnd"/>
      <w:r>
        <w:rPr>
          <w:sz w:val="23"/>
          <w:szCs w:val="23"/>
        </w:rPr>
        <w:t xml:space="preserve"> opgeleid.</w:t>
      </w:r>
    </w:p>
    <w:p w14:paraId="46EAAF44" w14:textId="77777777" w:rsidR="005E5FE1" w:rsidRPr="008766A0" w:rsidRDefault="005E5FE1" w:rsidP="00391E23">
      <w:pPr>
        <w:spacing w:after="0" w:line="240" w:lineRule="auto"/>
        <w:rPr>
          <w:sz w:val="23"/>
        </w:rPr>
      </w:pPr>
    </w:p>
    <w:p w14:paraId="3452A376" w14:textId="77777777" w:rsidR="005E5FE1" w:rsidRDefault="005E5FE1" w:rsidP="00391E23">
      <w:pPr>
        <w:spacing w:after="0" w:line="240" w:lineRule="auto"/>
      </w:pPr>
      <w:r w:rsidRPr="005E5FE1">
        <w:t xml:space="preserve">Elma </w:t>
      </w:r>
      <w:proofErr w:type="spellStart"/>
      <w:r w:rsidRPr="005E5FE1">
        <w:t>Verboom</w:t>
      </w:r>
      <w:proofErr w:type="spellEnd"/>
      <w:r w:rsidRPr="005E5FE1">
        <w:t xml:space="preserve"> (W2)</w:t>
      </w:r>
    </w:p>
    <w:p w14:paraId="6155C4F3" w14:textId="77777777" w:rsidR="005E5FE1" w:rsidRDefault="005E5FE1" w:rsidP="00391E23">
      <w:pPr>
        <w:spacing w:after="0" w:line="240" w:lineRule="auto"/>
      </w:pPr>
      <w:r w:rsidRPr="005E5FE1">
        <w:t>Gezondheidszorg psycholoog</w:t>
      </w:r>
      <w:r>
        <w:t>,</w:t>
      </w:r>
      <w:r w:rsidRPr="005E5FE1">
        <w:t xml:space="preserve"> werkt sinds 8 jaar bij MOC ’t Kabouterhuis. Zij heeft veel ervaring met jonge kinderen, </w:t>
      </w:r>
      <w:r>
        <w:t>hun</w:t>
      </w:r>
      <w:r w:rsidRPr="005E5FE1">
        <w:t xml:space="preserve"> ontwikkeling en de ouder en kind relatie.</w:t>
      </w:r>
    </w:p>
    <w:p w14:paraId="32718B60" w14:textId="77777777" w:rsidR="00391E23" w:rsidRDefault="00391E23" w:rsidP="008F1B5F">
      <w:pPr>
        <w:spacing w:after="0" w:line="240" w:lineRule="auto"/>
      </w:pPr>
    </w:p>
    <w:p w14:paraId="48FCA755" w14:textId="77777777" w:rsidR="001151AF" w:rsidRDefault="00391E23" w:rsidP="001151AF">
      <w:pPr>
        <w:spacing w:after="0" w:line="240" w:lineRule="auto"/>
      </w:pPr>
      <w:r>
        <w:t>Reinout Graaff (voorzitter</w:t>
      </w:r>
      <w:r w:rsidR="001151AF">
        <w:t>)</w:t>
      </w:r>
    </w:p>
    <w:p w14:paraId="1FAC5055" w14:textId="77777777" w:rsidR="001151AF" w:rsidRDefault="001151AF" w:rsidP="001151AF">
      <w:pPr>
        <w:spacing w:after="0" w:line="240" w:lineRule="auto"/>
      </w:pPr>
      <w:r>
        <w:t>Psychiater-psychotherapeut, sinds 2003 verbonden aan het AIGR. In de behandeling van</w:t>
      </w:r>
    </w:p>
    <w:p w14:paraId="3092884C" w14:textId="77777777" w:rsidR="00BE7191" w:rsidRPr="008F1B5F" w:rsidRDefault="001151AF" w:rsidP="001151AF">
      <w:pPr>
        <w:spacing w:after="0" w:line="240" w:lineRule="auto"/>
      </w:pPr>
      <w:r>
        <w:t xml:space="preserve">echtparen en gezinnen kenmerkt hij zich door een praktische en oplossingsgerichte oriëntatie. Daarnaast is hij sinds 1991 werkzaam als consulent in de acute, sociale, forensische en  verslavingspsychiatrie en tevens als zodanig verbonden aan de Reclassering. Vanuit het Instituut biedt hij ook coaching en advies, o.a. bij GGZ-instellingen omtrent samenwerkingsproblemen, teamontwikkeling en de implementatie van </w:t>
      </w:r>
      <w:proofErr w:type="spellStart"/>
      <w:r>
        <w:t>systeemtherapeutische</w:t>
      </w:r>
      <w:proofErr w:type="spellEnd"/>
      <w:r>
        <w:t xml:space="preserve"> behandelingen. Hij is supervisor en opleider van de NVRG.</w:t>
      </w:r>
      <w:r>
        <w:cr/>
      </w:r>
    </w:p>
    <w:sectPr w:rsidR="00BE7191" w:rsidRPr="008F1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DBE"/>
    <w:multiLevelType w:val="hybridMultilevel"/>
    <w:tmpl w:val="65F28290"/>
    <w:lvl w:ilvl="0" w:tplc="B3AAED70">
      <w:start w:val="1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A2"/>
    <w:rsid w:val="00011926"/>
    <w:rsid w:val="00046A55"/>
    <w:rsid w:val="000734B4"/>
    <w:rsid w:val="0007698A"/>
    <w:rsid w:val="000E4428"/>
    <w:rsid w:val="000F71EB"/>
    <w:rsid w:val="001151AF"/>
    <w:rsid w:val="001162C5"/>
    <w:rsid w:val="00185952"/>
    <w:rsid w:val="001B7B6E"/>
    <w:rsid w:val="00262EB4"/>
    <w:rsid w:val="0028045F"/>
    <w:rsid w:val="002B6A15"/>
    <w:rsid w:val="00305079"/>
    <w:rsid w:val="0031598B"/>
    <w:rsid w:val="00391E23"/>
    <w:rsid w:val="003A2E6D"/>
    <w:rsid w:val="003F3ACA"/>
    <w:rsid w:val="004577CB"/>
    <w:rsid w:val="0046543E"/>
    <w:rsid w:val="00486ABF"/>
    <w:rsid w:val="004C44C6"/>
    <w:rsid w:val="004F53A6"/>
    <w:rsid w:val="00514C6B"/>
    <w:rsid w:val="005A58D1"/>
    <w:rsid w:val="005C67E7"/>
    <w:rsid w:val="005E1090"/>
    <w:rsid w:val="005E5FE1"/>
    <w:rsid w:val="0064143F"/>
    <w:rsid w:val="006A70BE"/>
    <w:rsid w:val="006C482D"/>
    <w:rsid w:val="006E10A2"/>
    <w:rsid w:val="00741CF0"/>
    <w:rsid w:val="00796196"/>
    <w:rsid w:val="007A4AF8"/>
    <w:rsid w:val="007D0774"/>
    <w:rsid w:val="007D5B3D"/>
    <w:rsid w:val="00823616"/>
    <w:rsid w:val="0083016F"/>
    <w:rsid w:val="0086132C"/>
    <w:rsid w:val="0086432D"/>
    <w:rsid w:val="008766A0"/>
    <w:rsid w:val="00876C8E"/>
    <w:rsid w:val="008D2553"/>
    <w:rsid w:val="008D306E"/>
    <w:rsid w:val="008F1B5F"/>
    <w:rsid w:val="008F2376"/>
    <w:rsid w:val="009174E4"/>
    <w:rsid w:val="00986B62"/>
    <w:rsid w:val="009B2397"/>
    <w:rsid w:val="009C7F94"/>
    <w:rsid w:val="00A65D85"/>
    <w:rsid w:val="00B0052E"/>
    <w:rsid w:val="00B07F23"/>
    <w:rsid w:val="00BD0F3F"/>
    <w:rsid w:val="00BE7191"/>
    <w:rsid w:val="00BE7CC1"/>
    <w:rsid w:val="00C80848"/>
    <w:rsid w:val="00CA5555"/>
    <w:rsid w:val="00CD30D8"/>
    <w:rsid w:val="00CE5AB4"/>
    <w:rsid w:val="00D1086C"/>
    <w:rsid w:val="00DC3AA3"/>
    <w:rsid w:val="00E347E9"/>
    <w:rsid w:val="00E54152"/>
    <w:rsid w:val="00E9090B"/>
    <w:rsid w:val="00EC575D"/>
    <w:rsid w:val="00F11DFC"/>
    <w:rsid w:val="00F66FEC"/>
    <w:rsid w:val="00FB05FF"/>
    <w:rsid w:val="00FE4BC3"/>
    <w:rsid w:val="00FF4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1E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11DFC"/>
    <w:rPr>
      <w:color w:val="0000FF" w:themeColor="hyperlink"/>
      <w:u w:val="single"/>
    </w:rPr>
  </w:style>
  <w:style w:type="paragraph" w:styleId="Lijstalinea">
    <w:name w:val="List Paragraph"/>
    <w:basedOn w:val="Standaard"/>
    <w:uiPriority w:val="34"/>
    <w:qFormat/>
    <w:rsid w:val="0028045F"/>
    <w:pPr>
      <w:spacing w:after="0" w:line="240" w:lineRule="auto"/>
      <w:ind w:left="720"/>
      <w:contextualSpacing/>
    </w:pPr>
    <w:rPr>
      <w:rFonts w:ascii="Times" w:eastAsia="Times" w:hAnsi="Times" w:cs="Times New Roman"/>
      <w:sz w:val="24"/>
      <w:szCs w:val="20"/>
    </w:rPr>
  </w:style>
  <w:style w:type="paragraph" w:styleId="Ballontekst">
    <w:name w:val="Balloon Text"/>
    <w:basedOn w:val="Standaard"/>
    <w:link w:val="BallontekstChar"/>
    <w:uiPriority w:val="99"/>
    <w:semiHidden/>
    <w:unhideWhenUsed/>
    <w:rsid w:val="002804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1E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11DFC"/>
    <w:rPr>
      <w:color w:val="0000FF" w:themeColor="hyperlink"/>
      <w:u w:val="single"/>
    </w:rPr>
  </w:style>
  <w:style w:type="paragraph" w:styleId="Lijstalinea">
    <w:name w:val="List Paragraph"/>
    <w:basedOn w:val="Standaard"/>
    <w:uiPriority w:val="34"/>
    <w:qFormat/>
    <w:rsid w:val="0028045F"/>
    <w:pPr>
      <w:spacing w:after="0" w:line="240" w:lineRule="auto"/>
      <w:ind w:left="720"/>
      <w:contextualSpacing/>
    </w:pPr>
    <w:rPr>
      <w:rFonts w:ascii="Times" w:eastAsia="Times" w:hAnsi="Times" w:cs="Times New Roman"/>
      <w:sz w:val="24"/>
      <w:szCs w:val="20"/>
    </w:rPr>
  </w:style>
  <w:style w:type="paragraph" w:styleId="Ballontekst">
    <w:name w:val="Balloon Text"/>
    <w:basedOn w:val="Standaard"/>
    <w:link w:val="BallontekstChar"/>
    <w:uiPriority w:val="99"/>
    <w:semiHidden/>
    <w:unhideWhenUsed/>
    <w:rsid w:val="002804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5988">
      <w:bodyDiv w:val="1"/>
      <w:marLeft w:val="0"/>
      <w:marRight w:val="0"/>
      <w:marTop w:val="0"/>
      <w:marBottom w:val="0"/>
      <w:divBdr>
        <w:top w:val="none" w:sz="0" w:space="0" w:color="auto"/>
        <w:left w:val="none" w:sz="0" w:space="0" w:color="auto"/>
        <w:bottom w:val="none" w:sz="0" w:space="0" w:color="auto"/>
        <w:right w:val="none" w:sz="0" w:space="0" w:color="auto"/>
      </w:divBdr>
      <w:divsChild>
        <w:div w:id="619385512">
          <w:marLeft w:val="0"/>
          <w:marRight w:val="0"/>
          <w:marTop w:val="0"/>
          <w:marBottom w:val="0"/>
          <w:divBdr>
            <w:top w:val="none" w:sz="0" w:space="0" w:color="auto"/>
            <w:left w:val="none" w:sz="0" w:space="0" w:color="auto"/>
            <w:bottom w:val="none" w:sz="0" w:space="0" w:color="auto"/>
            <w:right w:val="none" w:sz="0" w:space="0" w:color="auto"/>
          </w:divBdr>
        </w:div>
        <w:div w:id="669211778">
          <w:marLeft w:val="0"/>
          <w:marRight w:val="0"/>
          <w:marTop w:val="0"/>
          <w:marBottom w:val="0"/>
          <w:divBdr>
            <w:top w:val="none" w:sz="0" w:space="0" w:color="auto"/>
            <w:left w:val="none" w:sz="0" w:space="0" w:color="auto"/>
            <w:bottom w:val="none" w:sz="0" w:space="0" w:color="auto"/>
            <w:right w:val="none" w:sz="0" w:space="0" w:color="auto"/>
          </w:divBdr>
        </w:div>
        <w:div w:id="1206062352">
          <w:marLeft w:val="0"/>
          <w:marRight w:val="0"/>
          <w:marTop w:val="0"/>
          <w:marBottom w:val="0"/>
          <w:divBdr>
            <w:top w:val="none" w:sz="0" w:space="0" w:color="auto"/>
            <w:left w:val="none" w:sz="0" w:space="0" w:color="auto"/>
            <w:bottom w:val="none" w:sz="0" w:space="0" w:color="auto"/>
            <w:right w:val="none" w:sz="0" w:space="0" w:color="auto"/>
          </w:divBdr>
        </w:div>
        <w:div w:id="124422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g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6</Pages>
  <Words>2341</Words>
  <Characters>12877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 Jan</dc:creator>
  <cp:lastModifiedBy>Flip Jan</cp:lastModifiedBy>
  <cp:revision>7</cp:revision>
  <cp:lastPrinted>2017-04-07T10:31:00Z</cp:lastPrinted>
  <dcterms:created xsi:type="dcterms:W3CDTF">2017-03-14T22:02:00Z</dcterms:created>
  <dcterms:modified xsi:type="dcterms:W3CDTF">2017-04-07T15:05:00Z</dcterms:modified>
</cp:coreProperties>
</file>